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E7" w:rsidRDefault="00E418E7" w:rsidP="00E418E7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33B7177B" wp14:editId="120CA360">
            <wp:extent cx="4000500" cy="671935"/>
            <wp:effectExtent l="19050" t="0" r="0" b="0"/>
            <wp:docPr id="3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67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8E7" w:rsidRPr="00DD7356" w:rsidRDefault="00E418E7" w:rsidP="00F430A1">
      <w:pPr>
        <w:rPr>
          <w:rFonts w:ascii="Century Gothic" w:hAnsi="Century Gothic"/>
          <w:b/>
          <w:noProof/>
        </w:rPr>
      </w:pPr>
    </w:p>
    <w:p w:rsidR="00E418E7" w:rsidRPr="00DD7356" w:rsidRDefault="00E418E7" w:rsidP="00E418E7">
      <w:pPr>
        <w:pStyle w:val="Didascalia"/>
        <w:rPr>
          <w:rFonts w:ascii="Verdana" w:hAnsi="Verdana"/>
          <w:caps/>
          <w:sz w:val="16"/>
          <w:szCs w:val="16"/>
        </w:rPr>
      </w:pPr>
      <w:r w:rsidRPr="00DD7356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E418E7" w:rsidRPr="00DD7356" w:rsidRDefault="00E418E7" w:rsidP="00E418E7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DD7356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E418E7" w:rsidRPr="00DD7356" w:rsidRDefault="00E418E7" w:rsidP="00E418E7">
      <w:pPr>
        <w:pStyle w:val="Didascalia"/>
        <w:rPr>
          <w:rFonts w:ascii="Verdana" w:hAnsi="Verdana"/>
          <w:b w:val="0"/>
          <w:sz w:val="16"/>
          <w:szCs w:val="16"/>
        </w:rPr>
      </w:pPr>
      <w:r w:rsidRPr="00DD7356">
        <w:rPr>
          <w:rFonts w:ascii="Verdana" w:hAnsi="Verdana"/>
          <w:b w:val="0"/>
          <w:sz w:val="16"/>
          <w:szCs w:val="16"/>
        </w:rPr>
        <w:t>Via Savona, 135</w:t>
      </w:r>
      <w:r w:rsidRPr="00DD7356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DD7356">
        <w:rPr>
          <w:rFonts w:ascii="Verdana" w:hAnsi="Verdana"/>
          <w:b w:val="0"/>
          <w:sz w:val="16"/>
          <w:szCs w:val="16"/>
        </w:rPr>
        <w:t>20099 Sesto San Giovanni</w:t>
      </w:r>
    </w:p>
    <w:p w:rsidR="00E418E7" w:rsidRPr="00DD7356" w:rsidRDefault="00E418E7" w:rsidP="00E418E7">
      <w:pPr>
        <w:jc w:val="center"/>
        <w:rPr>
          <w:rFonts w:ascii="Verdana" w:hAnsi="Verdana"/>
          <w:sz w:val="16"/>
          <w:szCs w:val="16"/>
          <w:lang w:val="en-GB"/>
        </w:rPr>
      </w:pPr>
      <w:r w:rsidRPr="00DD7356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E418E7" w:rsidRPr="00DD7356" w:rsidRDefault="006973DA" w:rsidP="00E418E7">
      <w:pPr>
        <w:jc w:val="center"/>
        <w:rPr>
          <w:sz w:val="16"/>
          <w:szCs w:val="16"/>
          <w:lang w:val="en-US"/>
        </w:rPr>
      </w:pPr>
      <w:hyperlink r:id="rId5" w:history="1">
        <w:r w:rsidR="00E418E7" w:rsidRPr="00DD7356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E418E7" w:rsidRPr="00DD7356">
        <w:rPr>
          <w:sz w:val="16"/>
          <w:szCs w:val="16"/>
          <w:lang w:val="en-US"/>
        </w:rPr>
        <w:t xml:space="preserve"> </w:t>
      </w:r>
    </w:p>
    <w:p w:rsidR="00E418E7" w:rsidRPr="00DA2751" w:rsidRDefault="00E418E7" w:rsidP="00E418E7">
      <w:pPr>
        <w:jc w:val="center"/>
        <w:rPr>
          <w:sz w:val="16"/>
          <w:szCs w:val="16"/>
          <w:lang w:val="en-US"/>
        </w:rPr>
      </w:pPr>
      <w:r w:rsidRPr="00DA2751">
        <w:rPr>
          <w:sz w:val="16"/>
          <w:szCs w:val="16"/>
          <w:lang w:val="en-US"/>
        </w:rPr>
        <w:t xml:space="preserve">email </w:t>
      </w:r>
      <w:hyperlink r:id="rId6" w:tgtFrame="_blank" w:history="1">
        <w:r w:rsidRPr="00DA2751">
          <w:rPr>
            <w:rStyle w:val="Collegamentoipertestuale"/>
            <w:sz w:val="16"/>
            <w:szCs w:val="16"/>
            <w:lang w:val="en-US"/>
          </w:rPr>
          <w:t>segreteria@icmarzabotto.edu..it</w:t>
        </w:r>
      </w:hyperlink>
    </w:p>
    <w:p w:rsidR="00E418E7" w:rsidRPr="00DA2751" w:rsidRDefault="00E418E7" w:rsidP="00E418E7">
      <w:pPr>
        <w:rPr>
          <w:lang w:val="en-US"/>
        </w:rPr>
      </w:pPr>
      <w:r w:rsidRPr="00DA2751">
        <w:rPr>
          <w:lang w:val="en-US"/>
        </w:rPr>
        <w:t xml:space="preserve"> </w:t>
      </w:r>
    </w:p>
    <w:p w:rsidR="00E418E7" w:rsidRPr="00DA2751" w:rsidRDefault="00E418E7" w:rsidP="00E418E7">
      <w:r w:rsidRPr="00DA2751">
        <w:t xml:space="preserve">Circ. n. </w:t>
      </w:r>
      <w:r w:rsidR="00DA2751" w:rsidRPr="00DA2751">
        <w:t xml:space="preserve"> </w:t>
      </w:r>
      <w:r w:rsidR="006973DA">
        <w:t>31</w:t>
      </w:r>
      <w:bookmarkStart w:id="0" w:name="_GoBack"/>
      <w:bookmarkEnd w:id="0"/>
      <w:r w:rsidR="00DA2751" w:rsidRPr="00DA2751">
        <w:t xml:space="preserve">                                                                    </w:t>
      </w:r>
      <w:r w:rsidR="00DA2751">
        <w:t xml:space="preserve">   </w:t>
      </w:r>
      <w:r w:rsidR="00DA2751" w:rsidRPr="00DA2751">
        <w:t xml:space="preserve"> Sesto Sa</w:t>
      </w:r>
      <w:r w:rsidR="00DA2751">
        <w:t xml:space="preserve">n </w:t>
      </w:r>
      <w:proofErr w:type="gramStart"/>
      <w:r w:rsidR="00DA2751">
        <w:t>Giovanni,</w:t>
      </w:r>
      <w:r w:rsidR="006D2897">
        <w:t xml:space="preserve">   </w:t>
      </w:r>
      <w:proofErr w:type="gramEnd"/>
      <w:r w:rsidR="006D2897">
        <w:t>4 dicembre 2023</w:t>
      </w:r>
    </w:p>
    <w:p w:rsidR="00DA2751" w:rsidRPr="00DA2751" w:rsidRDefault="00E418E7" w:rsidP="00E418E7">
      <w:r w:rsidRPr="00DA2751">
        <w:t xml:space="preserve">                                                                                   </w:t>
      </w:r>
    </w:p>
    <w:p w:rsidR="00E418E7" w:rsidRDefault="00DA2751" w:rsidP="00E418E7">
      <w:r w:rsidRPr="00DA2751">
        <w:t xml:space="preserve">                                             </w:t>
      </w:r>
      <w:r>
        <w:t xml:space="preserve">                                                    </w:t>
      </w:r>
      <w:r w:rsidR="00E418E7" w:rsidRPr="00DA2751">
        <w:t xml:space="preserve">  </w:t>
      </w:r>
      <w:r w:rsidR="00E418E7">
        <w:t>Ai docenti della scuola secondaria</w:t>
      </w:r>
    </w:p>
    <w:p w:rsidR="00E418E7" w:rsidRDefault="00E418E7" w:rsidP="00E418E7"/>
    <w:p w:rsidR="00E418E7" w:rsidRDefault="00E418E7" w:rsidP="00E418E7">
      <w:pPr>
        <w:rPr>
          <w:b/>
        </w:rPr>
      </w:pPr>
      <w:r>
        <w:rPr>
          <w:b/>
        </w:rPr>
        <w:t>CALENDARIO SCRUTINI  1</w:t>
      </w:r>
      <w:r w:rsidRPr="00B45BE7">
        <w:rPr>
          <w:b/>
        </w:rPr>
        <w:t xml:space="preserve"> QUADRIMESTRE</w:t>
      </w:r>
    </w:p>
    <w:p w:rsidR="00E418E7" w:rsidRPr="00B45BE7" w:rsidRDefault="00E418E7" w:rsidP="00E418E7">
      <w:pPr>
        <w:rPr>
          <w:b/>
        </w:rPr>
      </w:pPr>
      <w:r>
        <w:rPr>
          <w:b/>
        </w:rPr>
        <w:t>SCUOLA SECONDARIA</w:t>
      </w:r>
    </w:p>
    <w:p w:rsidR="00E418E7" w:rsidRDefault="00E418E7" w:rsidP="00E418E7"/>
    <w:p w:rsidR="00E418E7" w:rsidRDefault="00E418E7" w:rsidP="00E418E7">
      <w:r>
        <w:t>Si rende noto il calendario degli scrutini per il pr</w:t>
      </w:r>
      <w:r w:rsidR="001D67FA">
        <w:t>imo quadrimestre, in presenza</w:t>
      </w:r>
    </w:p>
    <w:p w:rsidR="00E418E7" w:rsidRDefault="00E418E7" w:rsidP="00E418E7"/>
    <w:p w:rsidR="00E418E7" w:rsidRDefault="00E418E7" w:rsidP="00E418E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8E7" w:rsidRPr="00B45BE7" w:rsidTr="009030AF">
        <w:tc>
          <w:tcPr>
            <w:tcW w:w="4814" w:type="dxa"/>
          </w:tcPr>
          <w:p w:rsidR="00E418E7" w:rsidRPr="00B45BE7" w:rsidRDefault="00E418E7" w:rsidP="009030AF">
            <w:pPr>
              <w:rPr>
                <w:b/>
              </w:rPr>
            </w:pPr>
            <w:r w:rsidRPr="00B45BE7">
              <w:rPr>
                <w:b/>
              </w:rPr>
              <w:t>DATA</w:t>
            </w:r>
          </w:p>
        </w:tc>
        <w:tc>
          <w:tcPr>
            <w:tcW w:w="4814" w:type="dxa"/>
          </w:tcPr>
          <w:p w:rsidR="00E418E7" w:rsidRPr="00B45BE7" w:rsidRDefault="00E418E7" w:rsidP="009030AF">
            <w:pPr>
              <w:rPr>
                <w:b/>
              </w:rPr>
            </w:pPr>
            <w:r w:rsidRPr="00B45BE7">
              <w:rPr>
                <w:b/>
              </w:rPr>
              <w:t>CLASSE E ORARIO</w:t>
            </w:r>
          </w:p>
        </w:tc>
      </w:tr>
      <w:tr w:rsidR="00E418E7" w:rsidTr="009030AF">
        <w:tc>
          <w:tcPr>
            <w:tcW w:w="4814" w:type="dxa"/>
          </w:tcPr>
          <w:p w:rsidR="00E418E7" w:rsidRDefault="006D2897" w:rsidP="009030AF">
            <w:r>
              <w:t>Giovedì 1 febbraio 2024</w:t>
            </w:r>
          </w:p>
        </w:tc>
        <w:tc>
          <w:tcPr>
            <w:tcW w:w="4814" w:type="dxa"/>
          </w:tcPr>
          <w:p w:rsidR="006D2897" w:rsidRDefault="00E418E7" w:rsidP="006D2897">
            <w:r>
              <w:t xml:space="preserve">  </w:t>
            </w:r>
            <w:r w:rsidR="006D2897">
              <w:t>3D                 dalle ore 14.30 alle ore 15.30</w:t>
            </w:r>
          </w:p>
          <w:p w:rsidR="006D2897" w:rsidRDefault="006D2897" w:rsidP="006D2897">
            <w:r>
              <w:t xml:space="preserve">  3B                 dalle ore 15.30 alle ore 16.30</w:t>
            </w:r>
          </w:p>
          <w:p w:rsidR="006D2897" w:rsidRDefault="00FF734B" w:rsidP="006D2897">
            <w:r>
              <w:t xml:space="preserve">  1</w:t>
            </w:r>
            <w:r w:rsidR="006D2897">
              <w:t>A                 dalle ore 16.30 alle ore 17.30</w:t>
            </w:r>
          </w:p>
          <w:p w:rsidR="006D2897" w:rsidRDefault="00FF734B" w:rsidP="006D2897">
            <w:r>
              <w:t xml:space="preserve">  2</w:t>
            </w:r>
            <w:r w:rsidR="006D2897">
              <w:t>A                 dalle ore 17.30 alle ore 18.30</w:t>
            </w:r>
          </w:p>
          <w:p w:rsidR="00E418E7" w:rsidRDefault="00E418E7" w:rsidP="00E418E7"/>
          <w:p w:rsidR="00E418E7" w:rsidRDefault="00E418E7" w:rsidP="00E418E7">
            <w:r>
              <w:t xml:space="preserve">            </w:t>
            </w:r>
          </w:p>
        </w:tc>
      </w:tr>
      <w:tr w:rsidR="00E418E7" w:rsidTr="009030AF">
        <w:tc>
          <w:tcPr>
            <w:tcW w:w="4814" w:type="dxa"/>
          </w:tcPr>
          <w:p w:rsidR="00E418E7" w:rsidRDefault="006D2897" w:rsidP="009030AF">
            <w:r>
              <w:t xml:space="preserve"> Venerdì</w:t>
            </w:r>
            <w:r w:rsidR="00396CE0">
              <w:t xml:space="preserve"> </w:t>
            </w:r>
            <w:r>
              <w:t>2 febbraio 2024</w:t>
            </w:r>
          </w:p>
        </w:tc>
        <w:tc>
          <w:tcPr>
            <w:tcW w:w="4814" w:type="dxa"/>
          </w:tcPr>
          <w:p w:rsidR="00E418E7" w:rsidRDefault="00FF734B" w:rsidP="009030AF">
            <w:r>
              <w:t xml:space="preserve">  2C</w:t>
            </w:r>
            <w:r w:rsidR="00E418E7">
              <w:t xml:space="preserve">               </w:t>
            </w:r>
            <w:r w:rsidR="0061742E">
              <w:t xml:space="preserve"> </w:t>
            </w:r>
            <w:r w:rsidR="00D45352">
              <w:t>dalle ore 14.30 alle ore 15.30</w:t>
            </w:r>
          </w:p>
          <w:p w:rsidR="00E418E7" w:rsidRDefault="00FF734B" w:rsidP="009030AF">
            <w:r>
              <w:t xml:space="preserve">  1B</w:t>
            </w:r>
            <w:r w:rsidR="00E418E7">
              <w:t xml:space="preserve">                 </w:t>
            </w:r>
            <w:r w:rsidR="00D45352">
              <w:t>dalle ore 15.30 alle ore 16.3</w:t>
            </w:r>
            <w:r w:rsidR="00E418E7">
              <w:t>0</w:t>
            </w:r>
          </w:p>
          <w:p w:rsidR="00E418E7" w:rsidRDefault="00FF734B" w:rsidP="009030AF">
            <w:r>
              <w:t xml:space="preserve">  2</w:t>
            </w:r>
            <w:r w:rsidR="0061742E">
              <w:t>B</w:t>
            </w:r>
            <w:r w:rsidR="00E418E7">
              <w:t xml:space="preserve">                 </w:t>
            </w:r>
            <w:r w:rsidR="00D45352">
              <w:t>dalle ore 16.30 alle ore 17.3</w:t>
            </w:r>
            <w:r w:rsidR="00E418E7">
              <w:t>0</w:t>
            </w:r>
          </w:p>
          <w:p w:rsidR="00E418E7" w:rsidRDefault="00FF734B" w:rsidP="00FF734B">
            <w:r>
              <w:t xml:space="preserve">  </w:t>
            </w:r>
          </w:p>
        </w:tc>
      </w:tr>
      <w:tr w:rsidR="00E418E7" w:rsidTr="009030AF">
        <w:tc>
          <w:tcPr>
            <w:tcW w:w="4814" w:type="dxa"/>
          </w:tcPr>
          <w:p w:rsidR="00E418E7" w:rsidRDefault="00FF734B" w:rsidP="009030AF">
            <w:r>
              <w:t>Lunedì 5</w:t>
            </w:r>
            <w:r w:rsidR="006D2897">
              <w:t xml:space="preserve"> febbraio 2024</w:t>
            </w:r>
          </w:p>
        </w:tc>
        <w:tc>
          <w:tcPr>
            <w:tcW w:w="4814" w:type="dxa"/>
          </w:tcPr>
          <w:p w:rsidR="00E418E7" w:rsidRDefault="00E418E7" w:rsidP="009030AF">
            <w:r>
              <w:t xml:space="preserve"> </w:t>
            </w:r>
            <w:r w:rsidR="00D45352">
              <w:t xml:space="preserve"> </w:t>
            </w:r>
            <w:r w:rsidR="00FF734B">
              <w:t>3A</w:t>
            </w:r>
            <w:r>
              <w:t xml:space="preserve">              </w:t>
            </w:r>
            <w:r w:rsidR="00FF734B">
              <w:t xml:space="preserve">  </w:t>
            </w:r>
            <w:r>
              <w:t xml:space="preserve"> </w:t>
            </w:r>
            <w:r w:rsidR="00D45352">
              <w:t>dalle ore 16.30 alle ore 17.3</w:t>
            </w:r>
            <w:r>
              <w:t>0</w:t>
            </w:r>
          </w:p>
          <w:p w:rsidR="00D45352" w:rsidRDefault="00FF734B" w:rsidP="009030AF">
            <w:r>
              <w:t xml:space="preserve">  1D</w:t>
            </w:r>
            <w:r w:rsidR="00D45352">
              <w:t xml:space="preserve">                 dalle ore 17.30 alle ore 18.30</w:t>
            </w:r>
          </w:p>
          <w:p w:rsidR="00E418E7" w:rsidRDefault="00E418E7" w:rsidP="009030AF"/>
        </w:tc>
      </w:tr>
    </w:tbl>
    <w:p w:rsidR="00E418E7" w:rsidRDefault="00E418E7" w:rsidP="00E418E7"/>
    <w:p w:rsidR="00E418E7" w:rsidRDefault="00E418E7" w:rsidP="00E418E7">
      <w:r>
        <w:t>I docenti potranno inserire le loro valutazioni sul registro elettronico nella sezione apposita (seguiranno indicazioni opera</w:t>
      </w:r>
      <w:r w:rsidR="00FF734B">
        <w:t>tive) dal giorno 24 gennaio 2024</w:t>
      </w:r>
    </w:p>
    <w:p w:rsidR="00E418E7" w:rsidRDefault="00E418E7" w:rsidP="00E418E7">
      <w:r>
        <w:t>I coordinatori di classe prepareranno a registro la proposta di valutazione del comportamento e del processo di apprendimento</w:t>
      </w:r>
      <w:r w:rsidR="00D52735">
        <w:t xml:space="preserve"> di ciascun alunno. </w:t>
      </w:r>
    </w:p>
    <w:p w:rsidR="00E418E7" w:rsidRDefault="00D52735" w:rsidP="00E418E7">
      <w:r>
        <w:t xml:space="preserve">I docenti referenti di </w:t>
      </w:r>
      <w:proofErr w:type="gramStart"/>
      <w:r>
        <w:t>ed</w:t>
      </w:r>
      <w:proofErr w:type="gramEnd"/>
      <w:r>
        <w:t xml:space="preserve"> civica prepareranno a registro la proposta di valutazione per ciascun alunno. </w:t>
      </w:r>
    </w:p>
    <w:p w:rsidR="00E418E7" w:rsidRDefault="00E418E7" w:rsidP="00E418E7">
      <w:r>
        <w:t>Si ricorda inoltre ai docenti di prevedere, subito dopo la pubblicazione delle schede di valutazione da registro elettronic</w:t>
      </w:r>
      <w:r w:rsidR="0027104A">
        <w:t>o, eventuali convocazioni</w:t>
      </w:r>
      <w:r>
        <w:t xml:space="preserve"> dei genitori degli alunni con gravi e numerose insufficienze, an</w:t>
      </w:r>
      <w:r w:rsidR="0027104A">
        <w:t>che organizzando colloqui</w:t>
      </w:r>
      <w:r w:rsidR="00396CE0">
        <w:t xml:space="preserve"> come </w:t>
      </w:r>
      <w:proofErr w:type="spellStart"/>
      <w:r w:rsidR="00396CE0">
        <w:t>cdc</w:t>
      </w:r>
      <w:proofErr w:type="spellEnd"/>
      <w:r w:rsidR="00396CE0">
        <w:t>, se necessario,</w:t>
      </w:r>
      <w:r>
        <w:t xml:space="preserve"> </w:t>
      </w:r>
      <w:r w:rsidR="00FF734B">
        <w:t>sfruttando eventualmente la data</w:t>
      </w:r>
      <w:r w:rsidR="00396CE0">
        <w:t xml:space="preserve"> dei </w:t>
      </w:r>
      <w:r>
        <w:t>colloqui sera</w:t>
      </w:r>
      <w:r w:rsidR="00FF734B">
        <w:t>li</w:t>
      </w:r>
      <w:r w:rsidR="00396CE0">
        <w:t xml:space="preserve"> su appuntamento, </w:t>
      </w:r>
      <w:r>
        <w:t xml:space="preserve">previsti nel PAA. </w:t>
      </w:r>
    </w:p>
    <w:p w:rsidR="00E418E7" w:rsidRDefault="00E418E7" w:rsidP="00E418E7"/>
    <w:p w:rsidR="00E418E7" w:rsidRPr="00F20A92" w:rsidRDefault="00E418E7" w:rsidP="00E418E7">
      <w:r>
        <w:t xml:space="preserve">                                                                                                                    </w:t>
      </w:r>
      <w:r>
        <w:rPr>
          <w:rFonts w:ascii="Calibri" w:hAnsi="Calibri"/>
        </w:rPr>
        <w:t xml:space="preserve"> </w:t>
      </w:r>
      <w:r w:rsidRPr="00B815C2">
        <w:rPr>
          <w:rFonts w:ascii="Calibri" w:hAnsi="Calibri"/>
        </w:rPr>
        <w:t>LA DIRIGENTE SCOLASTICA</w:t>
      </w:r>
    </w:p>
    <w:p w:rsidR="00E418E7" w:rsidRPr="00B815C2" w:rsidRDefault="00E418E7" w:rsidP="00E418E7">
      <w:pPr>
        <w:jc w:val="right"/>
        <w:rPr>
          <w:rFonts w:ascii="Calibri" w:hAnsi="Calibri"/>
        </w:rPr>
      </w:pPr>
      <w:r w:rsidRPr="00B815C2">
        <w:rPr>
          <w:rFonts w:ascii="Calibri" w:hAnsi="Calibri"/>
        </w:rPr>
        <w:t xml:space="preserve">(Dott.ssa Anna </w:t>
      </w:r>
      <w:proofErr w:type="spellStart"/>
      <w:r w:rsidRPr="00B815C2">
        <w:rPr>
          <w:rFonts w:ascii="Calibri" w:hAnsi="Calibri"/>
        </w:rPr>
        <w:t>Crovo</w:t>
      </w:r>
      <w:proofErr w:type="spellEnd"/>
      <w:r w:rsidRPr="00B815C2">
        <w:rPr>
          <w:rFonts w:ascii="Calibri" w:hAnsi="Calibri"/>
        </w:rPr>
        <w:t>)</w:t>
      </w:r>
    </w:p>
    <w:p w:rsidR="00E418E7" w:rsidRPr="00B815C2" w:rsidRDefault="00E418E7" w:rsidP="00F430A1">
      <w:pPr>
        <w:rPr>
          <w:rFonts w:ascii="Calibri" w:hAnsi="Calibri"/>
        </w:rPr>
      </w:pPr>
    </w:p>
    <w:p w:rsidR="00E418E7" w:rsidRPr="00B815C2" w:rsidRDefault="00E418E7" w:rsidP="00F430A1">
      <w:pPr>
        <w:jc w:val="right"/>
        <w:rPr>
          <w:rFonts w:ascii="Calibri" w:hAnsi="Calibri"/>
          <w:sz w:val="18"/>
          <w:szCs w:val="18"/>
        </w:rPr>
      </w:pPr>
      <w:r w:rsidRPr="00B815C2">
        <w:rPr>
          <w:rFonts w:ascii="Calibri" w:hAnsi="Calibri"/>
          <w:sz w:val="18"/>
          <w:szCs w:val="18"/>
        </w:rPr>
        <w:t>Firma autografa sostitutiva dell’indicazione</w:t>
      </w:r>
    </w:p>
    <w:p w:rsidR="00E418E7" w:rsidRPr="00B815C2" w:rsidRDefault="00E418E7" w:rsidP="00E418E7">
      <w:pPr>
        <w:jc w:val="right"/>
        <w:rPr>
          <w:rFonts w:ascii="Calibri" w:hAnsi="Calibri"/>
          <w:sz w:val="18"/>
          <w:szCs w:val="18"/>
        </w:rPr>
      </w:pPr>
      <w:r w:rsidRPr="00B815C2">
        <w:rPr>
          <w:rFonts w:ascii="Calibri" w:hAnsi="Calibri"/>
          <w:sz w:val="18"/>
          <w:szCs w:val="18"/>
        </w:rPr>
        <w:t>a stampa del nominativo, come previsto</w:t>
      </w:r>
    </w:p>
    <w:p w:rsidR="00E418E7" w:rsidRPr="00395DBA" w:rsidRDefault="00E418E7" w:rsidP="00E418E7">
      <w:pPr>
        <w:jc w:val="right"/>
        <w:rPr>
          <w:rFonts w:ascii="Calibri" w:hAnsi="Calibri"/>
          <w:lang w:val="en-US"/>
        </w:rPr>
      </w:pPr>
      <w:proofErr w:type="spellStart"/>
      <w:r w:rsidRPr="00395DBA">
        <w:rPr>
          <w:rFonts w:ascii="Calibri" w:hAnsi="Calibri"/>
          <w:sz w:val="18"/>
          <w:szCs w:val="18"/>
          <w:lang w:val="en-US"/>
        </w:rPr>
        <w:t>dall’art</w:t>
      </w:r>
      <w:proofErr w:type="spellEnd"/>
      <w:r w:rsidRPr="00395DBA"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 w:rsidRPr="00395DBA">
        <w:rPr>
          <w:rFonts w:ascii="Calibri" w:hAnsi="Calibri"/>
          <w:sz w:val="18"/>
          <w:szCs w:val="18"/>
          <w:lang w:val="en-US"/>
        </w:rPr>
        <w:t>Lgs</w:t>
      </w:r>
      <w:proofErr w:type="spellEnd"/>
      <w:r w:rsidRPr="00395DBA">
        <w:rPr>
          <w:rFonts w:ascii="Calibri" w:hAnsi="Calibri"/>
          <w:sz w:val="18"/>
          <w:szCs w:val="18"/>
          <w:lang w:val="en-US"/>
        </w:rPr>
        <w:t>. N. 39 /1993</w:t>
      </w:r>
    </w:p>
    <w:p w:rsidR="003A5717" w:rsidRPr="00A540C9" w:rsidRDefault="003A5717">
      <w:pPr>
        <w:rPr>
          <w:lang w:val="en-US"/>
        </w:rPr>
      </w:pPr>
    </w:p>
    <w:sectPr w:rsidR="003A5717" w:rsidRPr="00A54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E7"/>
    <w:rsid w:val="001C4EF3"/>
    <w:rsid w:val="001D67FA"/>
    <w:rsid w:val="0027104A"/>
    <w:rsid w:val="00396CE0"/>
    <w:rsid w:val="003A5717"/>
    <w:rsid w:val="0061742E"/>
    <w:rsid w:val="00626406"/>
    <w:rsid w:val="006973DA"/>
    <w:rsid w:val="006D2897"/>
    <w:rsid w:val="00A540C9"/>
    <w:rsid w:val="00A6617E"/>
    <w:rsid w:val="00B53B4A"/>
    <w:rsid w:val="00D45352"/>
    <w:rsid w:val="00D52735"/>
    <w:rsid w:val="00DA2751"/>
    <w:rsid w:val="00E418E7"/>
    <w:rsid w:val="00E91757"/>
    <w:rsid w:val="00F430A1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5C4C"/>
  <w15:chartTrackingRefBased/>
  <w15:docId w15:val="{FD4716E0-69A9-454F-AA29-2B2BB15F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E418E7"/>
    <w:pPr>
      <w:jc w:val="center"/>
    </w:pPr>
    <w:rPr>
      <w:b/>
      <w:bCs/>
    </w:rPr>
  </w:style>
  <w:style w:type="character" w:styleId="Collegamentoipertestuale">
    <w:name w:val="Hyperlink"/>
    <w:rsid w:val="00E418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assistente03</cp:lastModifiedBy>
  <cp:revision>2</cp:revision>
  <dcterms:created xsi:type="dcterms:W3CDTF">2023-12-06T07:16:00Z</dcterms:created>
  <dcterms:modified xsi:type="dcterms:W3CDTF">2023-12-06T07:16:00Z</dcterms:modified>
</cp:coreProperties>
</file>