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54" w:rsidRDefault="000F76FD">
      <w:pPr>
        <w:rPr>
          <w:noProof/>
          <w:lang w:eastAsia="it-IT" w:bidi="ar-SA"/>
        </w:rPr>
      </w:pPr>
      <w:r>
        <w:rPr>
          <w:noProof/>
          <w:lang w:eastAsia="it-IT" w:bidi="ar-SA"/>
        </w:rPr>
        <w:t xml:space="preserve"> </w:t>
      </w:r>
    </w:p>
    <w:p w:rsidR="000F76FD" w:rsidRDefault="000F76FD" w:rsidP="000F76FD">
      <w:pPr>
        <w:jc w:val="center"/>
        <w:rPr>
          <w:rFonts w:ascii="Century Gothic" w:hAnsi="Century Gothic"/>
          <w:b/>
          <w:noProof/>
          <w:color w:val="auto"/>
        </w:rPr>
      </w:pPr>
    </w:p>
    <w:p w:rsidR="000F76FD" w:rsidRDefault="000F76FD" w:rsidP="000F76FD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  <w:lang w:eastAsia="it-IT" w:bidi="ar-SA"/>
        </w:rPr>
        <w:drawing>
          <wp:inline distT="0" distB="0" distL="0" distR="0">
            <wp:extent cx="3629025" cy="609600"/>
            <wp:effectExtent l="0" t="0" r="0" b="0"/>
            <wp:docPr id="2" name="Immagine 2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FD" w:rsidRDefault="000F76FD" w:rsidP="000F76FD">
      <w:pPr>
        <w:rPr>
          <w:rFonts w:ascii="Century Gothic" w:hAnsi="Century Gothic"/>
          <w:b/>
          <w:noProof/>
        </w:rPr>
      </w:pPr>
    </w:p>
    <w:p w:rsidR="000F76FD" w:rsidRDefault="000F76FD" w:rsidP="000F76FD">
      <w:pPr>
        <w:jc w:val="center"/>
        <w:rPr>
          <w:rFonts w:ascii="Times New Roman" w:hAnsi="Times New Roman"/>
        </w:rPr>
      </w:pPr>
    </w:p>
    <w:p w:rsidR="000F76FD" w:rsidRDefault="000F76FD" w:rsidP="000F76FD">
      <w:pPr>
        <w:pStyle w:val="Didascalia"/>
        <w:jc w:val="center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sz w:val="18"/>
          <w:szCs w:val="18"/>
        </w:rPr>
        <w:t>Ministero dell’Istruzione, dell’Università e della Ricerca</w:t>
      </w:r>
    </w:p>
    <w:p w:rsidR="000F76FD" w:rsidRDefault="000F76FD" w:rsidP="000F76FD">
      <w:pPr>
        <w:pStyle w:val="Didascalia"/>
        <w:jc w:val="center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Istituto comprensivo “MARZABOTTO”</w:t>
      </w:r>
    </w:p>
    <w:p w:rsidR="000F76FD" w:rsidRDefault="000F76FD" w:rsidP="000F76FD">
      <w:pPr>
        <w:pStyle w:val="Didascalia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Via Savona, 135</w:t>
      </w:r>
      <w:r>
        <w:rPr>
          <w:rFonts w:ascii="Verdana" w:hAnsi="Verdana"/>
          <w:b/>
          <w:caps/>
          <w:sz w:val="18"/>
          <w:szCs w:val="18"/>
        </w:rPr>
        <w:t xml:space="preserve"> - </w:t>
      </w:r>
      <w:r>
        <w:rPr>
          <w:rFonts w:ascii="Verdana" w:hAnsi="Verdana"/>
          <w:b/>
          <w:sz w:val="18"/>
          <w:szCs w:val="18"/>
        </w:rPr>
        <w:t>20099 Sesto San Giovanni</w:t>
      </w:r>
    </w:p>
    <w:p w:rsidR="000F76FD" w:rsidRDefault="000F76FD" w:rsidP="000F76FD">
      <w:pPr>
        <w:jc w:val="center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tel. 02-3657501 – 0236575050 (fax)</w:t>
      </w:r>
    </w:p>
    <w:p w:rsidR="000F76FD" w:rsidRDefault="000F76FD" w:rsidP="000F76FD">
      <w:pPr>
        <w:jc w:val="center"/>
        <w:rPr>
          <w:rFonts w:ascii="Times New Roman" w:hAnsi="Times New Roman"/>
          <w:sz w:val="18"/>
          <w:szCs w:val="18"/>
        </w:rPr>
      </w:pPr>
      <w:hyperlink r:id="rId5" w:history="1">
        <w:r>
          <w:rPr>
            <w:rStyle w:val="Collegamentoipertestuale"/>
            <w:sz w:val="18"/>
            <w:szCs w:val="18"/>
          </w:rPr>
          <w:t>www.icmarzabotto.edu.it</w:t>
        </w:r>
      </w:hyperlink>
    </w:p>
    <w:p w:rsidR="000F76FD" w:rsidRDefault="000F76FD" w:rsidP="000F76FD">
      <w:pPr>
        <w:jc w:val="center"/>
      </w:pPr>
      <w:r>
        <w:rPr>
          <w:sz w:val="18"/>
          <w:szCs w:val="18"/>
        </w:rPr>
        <w:t xml:space="preserve">email </w:t>
      </w:r>
      <w:hyperlink r:id="rId6" w:history="1">
        <w:r>
          <w:rPr>
            <w:rStyle w:val="Collegamentoipertestuale"/>
            <w:sz w:val="18"/>
            <w:szCs w:val="18"/>
          </w:rPr>
          <w:t>segreteria@icmarzabotto.edu.it</w:t>
        </w:r>
      </w:hyperlink>
    </w:p>
    <w:p w:rsidR="000F76FD" w:rsidRDefault="000F76FD" w:rsidP="000F76FD">
      <w:pPr>
        <w:jc w:val="center"/>
        <w:rPr>
          <w:rFonts w:ascii="Comic Sans MS" w:hAnsi="Comic Sans MS"/>
          <w:sz w:val="16"/>
          <w:szCs w:val="16"/>
        </w:rPr>
      </w:pPr>
    </w:p>
    <w:p w:rsidR="000F76FD" w:rsidRDefault="000F76FD" w:rsidP="000F76FD">
      <w:pPr>
        <w:jc w:val="center"/>
        <w:rPr>
          <w:rFonts w:ascii="Comic Sans MS" w:hAnsi="Comic Sans MS"/>
          <w:sz w:val="16"/>
          <w:szCs w:val="16"/>
        </w:rPr>
      </w:pPr>
    </w:p>
    <w:p w:rsidR="000F76FD" w:rsidRDefault="000F76FD">
      <w:pPr>
        <w:rPr>
          <w:noProof/>
          <w:lang w:eastAsia="it-IT" w:bidi="ar-SA"/>
        </w:rPr>
      </w:pPr>
    </w:p>
    <w:p w:rsidR="000F76FD" w:rsidRDefault="000F76FD">
      <w:pPr>
        <w:rPr>
          <w:noProof/>
          <w:lang w:eastAsia="it-IT" w:bidi="ar-SA"/>
        </w:rPr>
      </w:pPr>
    </w:p>
    <w:p w:rsidR="000F76FD" w:rsidRDefault="000F76FD">
      <w:pPr>
        <w:rPr>
          <w:rFonts w:asciiTheme="minorHAnsi" w:hAnsiTheme="minorHAnsi"/>
          <w:sz w:val="22"/>
          <w:szCs w:val="22"/>
          <w:lang w:val="en-US"/>
        </w:rPr>
      </w:pPr>
    </w:p>
    <w:p w:rsidR="00D84E54" w:rsidRDefault="000F76FD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Circ. n.  14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                                                          </w:t>
      </w:r>
    </w:p>
    <w:p w:rsidR="00D84E54" w:rsidRDefault="000F76F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Ai genitori delle </w:t>
      </w:r>
      <w:r>
        <w:rPr>
          <w:rFonts w:asciiTheme="minorHAnsi" w:hAnsiTheme="minorHAnsi"/>
          <w:sz w:val="22"/>
          <w:szCs w:val="22"/>
        </w:rPr>
        <w:t>studentesse e</w:t>
      </w:r>
    </w:p>
    <w:p w:rsidR="00D84E54" w:rsidRDefault="000F76F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degli studenti delle classi terze</w:t>
      </w: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0F76FD">
      <w:pPr>
        <w:rPr>
          <w:rFonts w:hint="eastAsia"/>
        </w:rPr>
      </w:pPr>
      <w:r>
        <w:rPr>
          <w:rFonts w:asciiTheme="minorHAnsi" w:hAnsiTheme="minorHAnsi"/>
          <w:sz w:val="22"/>
          <w:szCs w:val="22"/>
        </w:rPr>
        <w:t>Gentili genitori,</w:t>
      </w: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0F76F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quest'anno sarete impegnati, insieme ai vostri figli e alla scuola media frequentata, nel percorso di </w:t>
      </w:r>
      <w:proofErr w:type="gramStart"/>
      <w:r>
        <w:rPr>
          <w:rFonts w:asciiTheme="minorHAnsi" w:hAnsiTheme="minorHAnsi"/>
          <w:b/>
          <w:sz w:val="22"/>
          <w:szCs w:val="22"/>
        </w:rPr>
        <w:t xml:space="preserve">Orientamento </w:t>
      </w:r>
      <w:r>
        <w:rPr>
          <w:rFonts w:asciiTheme="minorHAnsi" w:hAnsiTheme="minorHAnsi"/>
          <w:sz w:val="22"/>
          <w:szCs w:val="22"/>
        </w:rPr>
        <w:t xml:space="preserve"> e</w:t>
      </w:r>
      <w:proofErr w:type="gramEnd"/>
      <w:r>
        <w:rPr>
          <w:rFonts w:asciiTheme="minorHAnsi" w:hAnsiTheme="minorHAnsi"/>
          <w:sz w:val="22"/>
          <w:szCs w:val="22"/>
        </w:rPr>
        <w:t xml:space="preserve"> nella scelta della scuola secondaria di 2° grado.</w:t>
      </w:r>
    </w:p>
    <w:p w:rsidR="00D84E54" w:rsidRDefault="000F76F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nostra scuola ha </w:t>
      </w:r>
      <w:r>
        <w:rPr>
          <w:rFonts w:asciiTheme="minorHAnsi" w:hAnsiTheme="minorHAnsi"/>
          <w:sz w:val="22"/>
          <w:szCs w:val="22"/>
        </w:rPr>
        <w:t xml:space="preserve">previsto un percorso di informazione e di intervento che prevede in parte anche il Vostro diretto coinvolgimento. </w:t>
      </w:r>
    </w:p>
    <w:p w:rsidR="00D84E54" w:rsidRDefault="000F76F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percorso prevede le azioni di seguito esplicitate.</w:t>
      </w: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0F76F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INCONTRO CON I GENITORI</w:t>
      </w:r>
    </w:p>
    <w:p w:rsidR="00D84E54" w:rsidRDefault="000F76FD">
      <w:pPr>
        <w:jc w:val="both"/>
        <w:rPr>
          <w:rFonts w:hint="eastAsia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Venerdì 11 Novembre 2022 </w:t>
      </w:r>
      <w:r>
        <w:rPr>
          <w:rFonts w:asciiTheme="minorHAnsi" w:hAnsiTheme="minorHAnsi"/>
          <w:sz w:val="22"/>
          <w:szCs w:val="22"/>
        </w:rPr>
        <w:t xml:space="preserve">dalle ore 17.30 alle ore </w:t>
      </w:r>
      <w:proofErr w:type="gramStart"/>
      <w:r>
        <w:rPr>
          <w:rFonts w:asciiTheme="minorHAnsi" w:hAnsiTheme="minorHAnsi"/>
          <w:sz w:val="22"/>
          <w:szCs w:val="22"/>
        </w:rPr>
        <w:t>18.30  si</w:t>
      </w:r>
      <w:proofErr w:type="gramEnd"/>
      <w:r>
        <w:rPr>
          <w:rFonts w:asciiTheme="minorHAnsi" w:hAnsiTheme="minorHAnsi"/>
          <w:sz w:val="22"/>
          <w:szCs w:val="22"/>
        </w:rPr>
        <w:t xml:space="preserve"> sv</w:t>
      </w:r>
      <w:r>
        <w:rPr>
          <w:rFonts w:asciiTheme="minorHAnsi" w:hAnsiTheme="minorHAnsi"/>
          <w:sz w:val="22"/>
          <w:szCs w:val="22"/>
        </w:rPr>
        <w:t xml:space="preserve">olgerà un incontro a scuola con la referente del progetto e la prof.ssa </w:t>
      </w:r>
      <w:proofErr w:type="spellStart"/>
      <w:r>
        <w:rPr>
          <w:rFonts w:asciiTheme="minorHAnsi" w:hAnsiTheme="minorHAnsi"/>
          <w:sz w:val="22"/>
          <w:szCs w:val="22"/>
        </w:rPr>
        <w:t>Caniato</w:t>
      </w:r>
      <w:proofErr w:type="spellEnd"/>
      <w:r>
        <w:rPr>
          <w:rFonts w:asciiTheme="minorHAnsi" w:hAnsiTheme="minorHAnsi"/>
          <w:sz w:val="22"/>
          <w:szCs w:val="22"/>
        </w:rPr>
        <w:t xml:space="preserve"> , per illustrare l'attività di orientamento che si sta effettuando nel nostro Istituto. L'incontro sarà un momento di riflessione e di confronto sul senso dell’orientamento per</w:t>
      </w:r>
      <w:r>
        <w:rPr>
          <w:rFonts w:asciiTheme="minorHAnsi" w:hAnsiTheme="minorHAnsi"/>
          <w:sz w:val="22"/>
          <w:szCs w:val="22"/>
        </w:rPr>
        <w:t xml:space="preserve"> i nostri ragazzi, ma sarà anche un momento per discutere insieme sulle problematiche e i dubbi, condividere le ansie e provare a rispondere alle domande essenziali che ci coinvolgono tutti: A chi tocca scegliere? Come arrivare a scegliere la scuola giusta</w:t>
      </w:r>
      <w:r>
        <w:rPr>
          <w:rFonts w:asciiTheme="minorHAnsi" w:hAnsiTheme="minorHAnsi"/>
          <w:sz w:val="22"/>
          <w:szCs w:val="22"/>
        </w:rPr>
        <w:t>? Quali elementi vanno valutati e tenuti in conto? Cosa fare se non si è d'accordo sulla scelta?</w:t>
      </w: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0F76F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RACCOLTA DELLE INFORMAZIONI SUI VARI INDIRIZZI DELLE SCUOLE SUPERIORI E AUTOVALUTAZIONE</w:t>
      </w:r>
    </w:p>
    <w:p w:rsidR="00D84E54" w:rsidRDefault="000F76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Gli studenti stanno svolgendo delle lezioni in classe con la guida dei</w:t>
      </w:r>
      <w:r>
        <w:rPr>
          <w:rFonts w:asciiTheme="minorHAnsi" w:hAnsiTheme="minorHAnsi"/>
          <w:sz w:val="22"/>
          <w:szCs w:val="22"/>
        </w:rPr>
        <w:t xml:space="preserve"> propri docenti e della referente dell'orientamento.</w:t>
      </w: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0F76F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LA PRIMA IPOTESI DI SCELTA</w:t>
      </w:r>
    </w:p>
    <w:p w:rsidR="00D84E54" w:rsidRDefault="000F76FD">
      <w:pPr>
        <w:pStyle w:val="Corpodeltesto"/>
        <w:jc w:val="both"/>
        <w:rPr>
          <w:rFonts w:hint="eastAsia"/>
        </w:rPr>
      </w:pPr>
      <w:r>
        <w:rPr>
          <w:rFonts w:asciiTheme="minorHAnsi" w:hAnsiTheme="minorHAnsi"/>
          <w:sz w:val="22"/>
          <w:szCs w:val="22"/>
        </w:rPr>
        <w:t>Il</w:t>
      </w:r>
      <w:r>
        <w:rPr>
          <w:rFonts w:asciiTheme="minorHAnsi" w:hAnsiTheme="minorHAnsi"/>
          <w:b/>
          <w:sz w:val="22"/>
          <w:szCs w:val="22"/>
        </w:rPr>
        <w:t xml:space="preserve"> 28 novembre 2022,</w:t>
      </w:r>
      <w:r>
        <w:rPr>
          <w:rFonts w:asciiTheme="minorHAnsi" w:hAnsiTheme="minorHAnsi"/>
          <w:sz w:val="22"/>
          <w:szCs w:val="22"/>
        </w:rPr>
        <w:t xml:space="preserve"> dalle ore </w:t>
      </w:r>
      <w:r>
        <w:rPr>
          <w:rFonts w:asciiTheme="minorHAnsi" w:hAnsiTheme="minorHAnsi"/>
          <w:b/>
          <w:sz w:val="22"/>
          <w:szCs w:val="22"/>
        </w:rPr>
        <w:t>8.00 alle ore 13.40</w:t>
      </w:r>
      <w:r>
        <w:rPr>
          <w:rFonts w:asciiTheme="minorHAnsi" w:hAnsiTheme="minorHAnsi"/>
          <w:sz w:val="22"/>
          <w:szCs w:val="22"/>
        </w:rPr>
        <w:t xml:space="preserve">, presso gli Istituti Secondari di 2° che hanno aderito all'iniziativa, si svolgeranno i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microinserimenti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nelle classi e/o attività di laboratorio. Gli studenti, suddivisi per gruppo d'interesse (es. liceo scientifico, o geometra, </w:t>
      </w:r>
      <w:proofErr w:type="spellStart"/>
      <w:r>
        <w:rPr>
          <w:rFonts w:asciiTheme="minorHAnsi" w:hAnsiTheme="minorHAnsi"/>
          <w:sz w:val="22"/>
          <w:szCs w:val="22"/>
        </w:rPr>
        <w:t>ecc</w:t>
      </w:r>
      <w:proofErr w:type="spellEnd"/>
      <w:r>
        <w:rPr>
          <w:rFonts w:asciiTheme="minorHAnsi" w:hAnsiTheme="minorHAnsi"/>
          <w:sz w:val="22"/>
          <w:szCs w:val="22"/>
        </w:rPr>
        <w:t>) e non per gruppo classe, saranno accompagnati da un docente tutor della nostra scuola presso l'Istituto Superiore che rapprese</w:t>
      </w:r>
      <w:r>
        <w:rPr>
          <w:rFonts w:asciiTheme="minorHAnsi" w:hAnsiTheme="minorHAnsi"/>
          <w:sz w:val="22"/>
          <w:szCs w:val="22"/>
        </w:rPr>
        <w:t xml:space="preserve">nta l’indirizzo scelto in prima ipotesi da vostra/o figlia/o. </w:t>
      </w:r>
    </w:p>
    <w:p w:rsidR="00D84E54" w:rsidRDefault="00D84E54">
      <w:pPr>
        <w:jc w:val="both"/>
        <w:rPr>
          <w:rFonts w:asciiTheme="minorHAnsi" w:hAnsiTheme="minorHAnsi"/>
          <w:sz w:val="22"/>
          <w:szCs w:val="22"/>
        </w:rPr>
      </w:pPr>
    </w:p>
    <w:p w:rsidR="00D84E54" w:rsidRDefault="00D84E54">
      <w:pPr>
        <w:jc w:val="both"/>
        <w:rPr>
          <w:rFonts w:asciiTheme="minorHAnsi" w:hAnsiTheme="minorHAnsi"/>
          <w:sz w:val="22"/>
          <w:szCs w:val="22"/>
        </w:rPr>
      </w:pPr>
    </w:p>
    <w:p w:rsidR="00D84E54" w:rsidRDefault="00D84E54">
      <w:pPr>
        <w:rPr>
          <w:rFonts w:asciiTheme="minorHAnsi" w:hAnsiTheme="minorHAnsi"/>
          <w:b/>
          <w:sz w:val="22"/>
          <w:szCs w:val="22"/>
        </w:rPr>
      </w:pPr>
    </w:p>
    <w:p w:rsidR="00D84E54" w:rsidRDefault="000F76F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INCONTRO CON LE SCUOLE SUPERIORI</w:t>
      </w:r>
    </w:p>
    <w:p w:rsidR="00D84E54" w:rsidRDefault="000F76FD">
      <w:pPr>
        <w:rPr>
          <w:rFonts w:hint="eastAsia"/>
        </w:rPr>
      </w:pPr>
      <w:r>
        <w:rPr>
          <w:rFonts w:asciiTheme="minorHAnsi" w:hAnsiTheme="minorHAnsi"/>
          <w:sz w:val="22"/>
          <w:szCs w:val="22"/>
        </w:rPr>
        <w:t>Nel mese di Novembre/</w:t>
      </w:r>
      <w:proofErr w:type="gramStart"/>
      <w:r>
        <w:rPr>
          <w:rFonts w:asciiTheme="minorHAnsi" w:hAnsiTheme="minorHAnsi"/>
          <w:sz w:val="22"/>
          <w:szCs w:val="22"/>
        </w:rPr>
        <w:t>Dicembre,  i</w:t>
      </w:r>
      <w:proofErr w:type="gramEnd"/>
      <w:r>
        <w:rPr>
          <w:rFonts w:asciiTheme="minorHAnsi" w:hAnsiTheme="minorHAnsi"/>
          <w:sz w:val="22"/>
          <w:szCs w:val="22"/>
        </w:rPr>
        <w:t xml:space="preserve"> docenti e gli studenti delle Scuole Secondarie di 2°  che non hanno aderito ai </w:t>
      </w:r>
      <w:proofErr w:type="spellStart"/>
      <w:r>
        <w:rPr>
          <w:rFonts w:asciiTheme="minorHAnsi" w:hAnsiTheme="minorHAnsi"/>
          <w:sz w:val="22"/>
          <w:szCs w:val="22"/>
        </w:rPr>
        <w:t>microinserimenti</w:t>
      </w:r>
      <w:proofErr w:type="spellEnd"/>
      <w:r>
        <w:rPr>
          <w:rFonts w:asciiTheme="minorHAnsi" w:hAnsiTheme="minorHAnsi"/>
          <w:sz w:val="22"/>
          <w:szCs w:val="22"/>
        </w:rPr>
        <w:t xml:space="preserve"> , avranno modo di presentar</w:t>
      </w:r>
      <w:r>
        <w:rPr>
          <w:rFonts w:asciiTheme="minorHAnsi" w:hAnsiTheme="minorHAnsi"/>
          <w:sz w:val="22"/>
          <w:szCs w:val="22"/>
        </w:rPr>
        <w:t>e gli indirizzi del proprio Istituto attraverso un incontro che si svolgerà nella nostra scuola e in orario pomeridiano ( la data sarà comunicata in seguito ).</w:t>
      </w: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0F76F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RIFLESSIONE SULLA PRIMA IPOTESI DI SCELTA</w:t>
      </w:r>
    </w:p>
    <w:p w:rsidR="00D84E54" w:rsidRDefault="000F76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Dopo l'incontro si svolgerà in classe una riflessione</w:t>
      </w:r>
      <w:r>
        <w:rPr>
          <w:rFonts w:asciiTheme="minorHAnsi" w:hAnsiTheme="minorHAnsi"/>
          <w:sz w:val="22"/>
          <w:szCs w:val="22"/>
        </w:rPr>
        <w:t xml:space="preserve"> con i docenti di lettere.</w:t>
      </w: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0F76F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INCONTRO CON GLI EX ALUNNI</w:t>
      </w:r>
    </w:p>
    <w:p w:rsidR="00D84E54" w:rsidRDefault="000F76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Nel mese di </w:t>
      </w:r>
      <w:proofErr w:type="gramStart"/>
      <w:r>
        <w:rPr>
          <w:rFonts w:asciiTheme="minorHAnsi" w:hAnsiTheme="minorHAnsi"/>
          <w:sz w:val="22"/>
          <w:szCs w:val="22"/>
        </w:rPr>
        <w:t>Dicembre</w:t>
      </w:r>
      <w:proofErr w:type="gramEnd"/>
      <w:r>
        <w:rPr>
          <w:rFonts w:asciiTheme="minorHAnsi" w:hAnsiTheme="minorHAnsi"/>
          <w:sz w:val="22"/>
          <w:szCs w:val="22"/>
        </w:rPr>
        <w:t xml:space="preserve"> incontro a scuola con ex alunni che parleranno della loro esperienza scolastica e di orientamento.</w:t>
      </w:r>
    </w:p>
    <w:p w:rsidR="00D84E54" w:rsidRDefault="00D84E54">
      <w:pPr>
        <w:rPr>
          <w:rFonts w:asciiTheme="minorHAnsi" w:hAnsiTheme="minorHAnsi"/>
          <w:b/>
          <w:sz w:val="22"/>
          <w:szCs w:val="22"/>
        </w:rPr>
      </w:pPr>
    </w:p>
    <w:p w:rsidR="00D84E54" w:rsidRDefault="000F76F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CONSIGLIO ORIENTATIVO</w:t>
      </w:r>
    </w:p>
    <w:p w:rsidR="00D84E54" w:rsidRDefault="000F76FD">
      <w:pPr>
        <w:jc w:val="both"/>
        <w:rPr>
          <w:rFonts w:hint="eastAsia"/>
        </w:rPr>
      </w:pPr>
      <w:r>
        <w:rPr>
          <w:rFonts w:asciiTheme="minorHAnsi" w:hAnsiTheme="minorHAnsi"/>
          <w:sz w:val="22"/>
          <w:szCs w:val="22"/>
        </w:rPr>
        <w:t xml:space="preserve">Nel mese di </w:t>
      </w:r>
      <w:proofErr w:type="gramStart"/>
      <w:r>
        <w:rPr>
          <w:rFonts w:asciiTheme="minorHAnsi" w:hAnsiTheme="minorHAnsi"/>
          <w:sz w:val="22"/>
          <w:szCs w:val="22"/>
        </w:rPr>
        <w:t>Dicembre</w:t>
      </w:r>
      <w:proofErr w:type="gramEnd"/>
      <w:r>
        <w:rPr>
          <w:rFonts w:asciiTheme="minorHAnsi" w:hAnsiTheme="minorHAnsi"/>
          <w:sz w:val="22"/>
          <w:szCs w:val="22"/>
        </w:rPr>
        <w:t xml:space="preserve"> i docenti del Consiglio di classe formuleranno il Consiglio Orientativo, una proposta dell'indirizzo che ritengono più adatto alle abilità e agli interessi del singolo studente. Dopo aver ricevuto il Consiglio Orientativo, i genitori a</w:t>
      </w:r>
      <w:r>
        <w:rPr>
          <w:rFonts w:asciiTheme="minorHAnsi" w:hAnsiTheme="minorHAnsi"/>
          <w:sz w:val="22"/>
          <w:szCs w:val="22"/>
        </w:rPr>
        <w:t xml:space="preserve">vranno modo di concordare incontri con i coordinatori di classe e con i singoli docenti </w:t>
      </w:r>
      <w:proofErr w:type="gramStart"/>
      <w:r>
        <w:rPr>
          <w:rFonts w:asciiTheme="minorHAnsi" w:hAnsiTheme="minorHAnsi"/>
          <w:sz w:val="22"/>
          <w:szCs w:val="22"/>
        </w:rPr>
        <w:t>( nelle</w:t>
      </w:r>
      <w:proofErr w:type="gramEnd"/>
      <w:r>
        <w:rPr>
          <w:rFonts w:asciiTheme="minorHAnsi" w:hAnsiTheme="minorHAnsi"/>
          <w:sz w:val="22"/>
          <w:szCs w:val="22"/>
        </w:rPr>
        <w:t xml:space="preserve"> ore di ricevimento) o con la referente dell’Orientamento, nei casi in cui dovessero permanere ancora dubbi o incertezze. </w:t>
      </w: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0F76F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LA SCELTA FINALE</w:t>
      </w:r>
    </w:p>
    <w:p w:rsidR="00D84E54" w:rsidRDefault="000F76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Entro la scadenza de</w:t>
      </w:r>
      <w:r>
        <w:rPr>
          <w:rFonts w:asciiTheme="minorHAnsi" w:hAnsiTheme="minorHAnsi"/>
          <w:sz w:val="22"/>
          <w:szCs w:val="22"/>
        </w:rPr>
        <w:t>lle iscrizioni comunicata annualmente dal Ministero dell'Istruzione, le famiglie dovranno compilare il modulo di iscrizione e inoltrarlo alla Scuola secondaria di 2° scelta.</w:t>
      </w: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0F76FD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Sesto  San</w:t>
      </w:r>
      <w:proofErr w:type="gramEnd"/>
      <w:r>
        <w:rPr>
          <w:rFonts w:asciiTheme="minorHAnsi" w:hAnsiTheme="minorHAnsi"/>
          <w:sz w:val="22"/>
          <w:szCs w:val="22"/>
        </w:rPr>
        <w:t xml:space="preserve"> Giovanni, 3</w:t>
      </w:r>
      <w:r>
        <w:rPr>
          <w:rFonts w:asciiTheme="minorHAnsi" w:hAnsiTheme="minorHAnsi"/>
          <w:sz w:val="22"/>
          <w:szCs w:val="22"/>
        </w:rPr>
        <w:t xml:space="preserve"> novembre  2022                        </w:t>
      </w: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p w:rsidR="00D84E54" w:rsidRDefault="00D84E54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9778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4890"/>
        <w:gridCol w:w="4888"/>
      </w:tblGrid>
      <w:tr w:rsidR="00D84E54" w:rsidTr="000F76FD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E54" w:rsidRDefault="000F76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>
              <w:rPr>
                <w:rFonts w:asciiTheme="minorHAnsi" w:hAnsiTheme="minorHAnsi"/>
                <w:sz w:val="22"/>
                <w:szCs w:val="22"/>
              </w:rPr>
              <w:t>REFERENTE DELL’ORIENTAMENTO</w:t>
            </w:r>
          </w:p>
          <w:p w:rsidR="00D84E54" w:rsidRDefault="000F76F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Prof.ssa Maria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Loprete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E54" w:rsidRDefault="000F76F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0F76FD" w:rsidRPr="00936101" w:rsidRDefault="000F76FD" w:rsidP="000F76FD">
      <w:pPr>
        <w:jc w:val="right"/>
        <w:rPr>
          <w:rFonts w:ascii="Calibri" w:hAnsi="Calibri"/>
          <w:sz w:val="20"/>
          <w:szCs w:val="20"/>
        </w:rPr>
      </w:pPr>
      <w:r w:rsidRPr="00936101">
        <w:rPr>
          <w:rFonts w:ascii="Calibri" w:hAnsi="Calibri"/>
          <w:sz w:val="20"/>
          <w:szCs w:val="20"/>
        </w:rPr>
        <w:t>LA DIRIGENTE SCOLASTICA</w:t>
      </w:r>
    </w:p>
    <w:p w:rsidR="000F76FD" w:rsidRPr="00936101" w:rsidRDefault="000F76FD" w:rsidP="000F76FD">
      <w:pPr>
        <w:jc w:val="right"/>
        <w:rPr>
          <w:rFonts w:ascii="Calibri" w:hAnsi="Calibri"/>
          <w:sz w:val="20"/>
          <w:szCs w:val="20"/>
        </w:rPr>
      </w:pPr>
      <w:r w:rsidRPr="00936101">
        <w:rPr>
          <w:rFonts w:ascii="Calibri" w:hAnsi="Calibri"/>
          <w:sz w:val="20"/>
          <w:szCs w:val="20"/>
        </w:rPr>
        <w:t xml:space="preserve">(Dott.ssa Anna </w:t>
      </w:r>
      <w:proofErr w:type="spellStart"/>
      <w:r w:rsidRPr="00936101">
        <w:rPr>
          <w:rFonts w:ascii="Calibri" w:hAnsi="Calibri"/>
          <w:sz w:val="20"/>
          <w:szCs w:val="20"/>
        </w:rPr>
        <w:t>Crovo</w:t>
      </w:r>
      <w:proofErr w:type="spellEnd"/>
      <w:r w:rsidRPr="00936101">
        <w:rPr>
          <w:rFonts w:ascii="Calibri" w:hAnsi="Calibri"/>
          <w:sz w:val="20"/>
          <w:szCs w:val="20"/>
        </w:rPr>
        <w:t>)</w:t>
      </w:r>
    </w:p>
    <w:p w:rsidR="000F76FD" w:rsidRPr="00936101" w:rsidRDefault="000F76FD" w:rsidP="000F76FD">
      <w:pPr>
        <w:jc w:val="right"/>
        <w:rPr>
          <w:rFonts w:ascii="Calibri" w:hAnsi="Calibri"/>
          <w:sz w:val="20"/>
          <w:szCs w:val="20"/>
        </w:rPr>
      </w:pPr>
      <w:r w:rsidRPr="00936101">
        <w:rPr>
          <w:rFonts w:ascii="Calibri" w:hAnsi="Calibri"/>
          <w:sz w:val="20"/>
          <w:szCs w:val="20"/>
        </w:rPr>
        <w:t>Firma autografa sostitutiva dell’indicazione</w:t>
      </w:r>
    </w:p>
    <w:p w:rsidR="000F76FD" w:rsidRPr="00936101" w:rsidRDefault="000F76FD" w:rsidP="000F76FD">
      <w:pPr>
        <w:jc w:val="right"/>
        <w:rPr>
          <w:rFonts w:ascii="Calibri" w:hAnsi="Calibri"/>
          <w:sz w:val="20"/>
          <w:szCs w:val="20"/>
        </w:rPr>
      </w:pPr>
      <w:r w:rsidRPr="00936101">
        <w:rPr>
          <w:rFonts w:ascii="Calibri" w:hAnsi="Calibri"/>
          <w:sz w:val="20"/>
          <w:szCs w:val="20"/>
        </w:rPr>
        <w:t>a stampa del nominativo, come previsto</w:t>
      </w:r>
    </w:p>
    <w:p w:rsidR="000F76FD" w:rsidRPr="00936101" w:rsidRDefault="000F76FD" w:rsidP="000F76FD">
      <w:pPr>
        <w:jc w:val="right"/>
        <w:rPr>
          <w:rFonts w:ascii="Calibri" w:hAnsi="Calibri"/>
          <w:sz w:val="20"/>
          <w:szCs w:val="20"/>
          <w:lang w:val="en-US"/>
        </w:rPr>
      </w:pPr>
      <w:proofErr w:type="spellStart"/>
      <w:r w:rsidRPr="00936101">
        <w:rPr>
          <w:rFonts w:ascii="Calibri" w:hAnsi="Calibri"/>
          <w:sz w:val="20"/>
          <w:szCs w:val="20"/>
          <w:lang w:val="en-US"/>
        </w:rPr>
        <w:t>dall’art</w:t>
      </w:r>
      <w:proofErr w:type="spellEnd"/>
      <w:r w:rsidRPr="00936101">
        <w:rPr>
          <w:rFonts w:ascii="Calibri" w:hAnsi="Calibri"/>
          <w:sz w:val="20"/>
          <w:szCs w:val="20"/>
          <w:lang w:val="en-US"/>
        </w:rPr>
        <w:t xml:space="preserve">. 3, c. 2, D. </w:t>
      </w:r>
      <w:proofErr w:type="spellStart"/>
      <w:r w:rsidRPr="00936101">
        <w:rPr>
          <w:rFonts w:ascii="Calibri" w:hAnsi="Calibri"/>
          <w:sz w:val="20"/>
          <w:szCs w:val="20"/>
          <w:lang w:val="en-US"/>
        </w:rPr>
        <w:t>Lgs</w:t>
      </w:r>
      <w:proofErr w:type="spellEnd"/>
      <w:r w:rsidRPr="00936101">
        <w:rPr>
          <w:rFonts w:ascii="Calibri" w:hAnsi="Calibri"/>
          <w:sz w:val="20"/>
          <w:szCs w:val="20"/>
          <w:lang w:val="en-US"/>
        </w:rPr>
        <w:t xml:space="preserve">. N. 39 /1993 </w:t>
      </w:r>
    </w:p>
    <w:p w:rsidR="00D84E54" w:rsidRDefault="00D84E54">
      <w:pPr>
        <w:rPr>
          <w:rFonts w:hint="eastAsia"/>
          <w:sz w:val="22"/>
        </w:rPr>
      </w:pPr>
      <w:bookmarkStart w:id="0" w:name="_GoBack"/>
      <w:bookmarkEnd w:id="0"/>
    </w:p>
    <w:p w:rsidR="00D84E54" w:rsidRDefault="00D84E54">
      <w:pPr>
        <w:rPr>
          <w:rFonts w:hint="eastAsia"/>
        </w:rPr>
      </w:pPr>
    </w:p>
    <w:p w:rsidR="00D84E54" w:rsidRDefault="00D84E54">
      <w:pPr>
        <w:rPr>
          <w:rFonts w:hint="eastAsia"/>
        </w:rPr>
      </w:pPr>
    </w:p>
    <w:p w:rsidR="00D84E54" w:rsidRDefault="00D84E54">
      <w:pPr>
        <w:rPr>
          <w:rFonts w:hint="eastAsia"/>
        </w:rPr>
      </w:pPr>
    </w:p>
    <w:p w:rsidR="00D84E54" w:rsidRDefault="00D84E54">
      <w:pPr>
        <w:rPr>
          <w:rFonts w:hint="eastAsia"/>
        </w:rPr>
      </w:pPr>
    </w:p>
    <w:p w:rsidR="00D84E54" w:rsidRDefault="00D84E54">
      <w:pPr>
        <w:rPr>
          <w:rFonts w:hint="eastAsia"/>
        </w:rPr>
      </w:pPr>
    </w:p>
    <w:sectPr w:rsidR="00D84E5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54"/>
    <w:rsid w:val="000F76FD"/>
    <w:rsid w:val="00D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0D4"/>
  <w15:docId w15:val="{F10314A0-0844-4873-90EA-53730168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605F"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principale"/>
    <w:rsid w:val="0022605F"/>
    <w:pPr>
      <w:outlineLvl w:val="0"/>
    </w:pPr>
    <w:rPr>
      <w:sz w:val="36"/>
      <w:szCs w:val="36"/>
    </w:rPr>
  </w:style>
  <w:style w:type="paragraph" w:styleId="Titolo2">
    <w:name w:val="heading 2"/>
    <w:basedOn w:val="Titoloprincipale"/>
    <w:rsid w:val="0022605F"/>
    <w:pPr>
      <w:spacing w:before="200" w:after="120"/>
      <w:outlineLvl w:val="1"/>
    </w:pPr>
    <w:rPr>
      <w:sz w:val="32"/>
      <w:szCs w:val="32"/>
    </w:rPr>
  </w:style>
  <w:style w:type="paragraph" w:styleId="Titolo3">
    <w:name w:val="heading 3"/>
    <w:basedOn w:val="Titoloprincipale"/>
    <w:rsid w:val="0022605F"/>
    <w:pPr>
      <w:spacing w:before="140" w:after="1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EC3742"/>
    <w:rPr>
      <w:color w:val="0000FF"/>
      <w:u w:val="single"/>
    </w:rPr>
  </w:style>
  <w:style w:type="character" w:customStyle="1" w:styleId="Punti">
    <w:name w:val="Punti"/>
    <w:qFormat/>
    <w:rsid w:val="0022605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5D479C"/>
    <w:rPr>
      <w:rFonts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C3742"/>
    <w:rPr>
      <w:rFonts w:ascii="Lucida Grande" w:hAnsi="Lucida Grande" w:cs="Lucida Grande"/>
      <w:color w:val="00000A"/>
      <w:sz w:val="18"/>
      <w:szCs w:val="18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rsid w:val="005D479C"/>
    <w:pPr>
      <w:spacing w:after="140" w:line="288" w:lineRule="auto"/>
    </w:pPr>
  </w:style>
  <w:style w:type="paragraph" w:styleId="Elenco">
    <w:name w:val="List"/>
    <w:basedOn w:val="Corpodeltesto"/>
    <w:rsid w:val="0022605F"/>
  </w:style>
  <w:style w:type="paragraph" w:styleId="Didascalia">
    <w:name w:val="caption"/>
    <w:basedOn w:val="Normale"/>
    <w:qFormat/>
    <w:rsid w:val="0022605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22605F"/>
    <w:pPr>
      <w:suppressLineNumbers/>
    </w:pPr>
  </w:style>
  <w:style w:type="paragraph" w:customStyle="1" w:styleId="Titoloprincipale">
    <w:name w:val="Titolo principale"/>
    <w:basedOn w:val="Normale"/>
    <w:rsid w:val="0022605F"/>
    <w:pPr>
      <w:jc w:val="center"/>
    </w:pPr>
    <w:rPr>
      <w:b/>
      <w:bCs/>
      <w:sz w:val="56"/>
      <w:szCs w:val="56"/>
    </w:rPr>
  </w:style>
  <w:style w:type="paragraph" w:customStyle="1" w:styleId="Corpodeltesto1">
    <w:name w:val="Corpo del testo1"/>
    <w:basedOn w:val="Normale"/>
    <w:qFormat/>
    <w:rsid w:val="0022605F"/>
    <w:pPr>
      <w:spacing w:after="140" w:line="288" w:lineRule="auto"/>
    </w:pPr>
  </w:style>
  <w:style w:type="paragraph" w:customStyle="1" w:styleId="Quotations">
    <w:name w:val="Quotations"/>
    <w:basedOn w:val="Normale"/>
    <w:qFormat/>
    <w:rsid w:val="0022605F"/>
    <w:pPr>
      <w:spacing w:after="283"/>
      <w:ind w:left="567" w:right="567"/>
    </w:pPr>
  </w:style>
  <w:style w:type="paragraph" w:styleId="Sottotitolo">
    <w:name w:val="Subtitle"/>
    <w:basedOn w:val="Titoloprincipale"/>
    <w:rsid w:val="0022605F"/>
    <w:pPr>
      <w:spacing w:before="60"/>
    </w:pPr>
    <w:rPr>
      <w:sz w:val="36"/>
      <w:szCs w:val="36"/>
    </w:rPr>
  </w:style>
  <w:style w:type="paragraph" w:styleId="Intestazione">
    <w:name w:val="header"/>
    <w:basedOn w:val="Normale"/>
    <w:rsid w:val="0022605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C3742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EC3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0F7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assistente03</cp:lastModifiedBy>
  <cp:revision>2</cp:revision>
  <dcterms:created xsi:type="dcterms:W3CDTF">2022-11-03T13:57:00Z</dcterms:created>
  <dcterms:modified xsi:type="dcterms:W3CDTF">2022-11-03T13:57:00Z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