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B4" w:rsidRDefault="00E55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</w:rPr>
      </w:pPr>
    </w:p>
    <w:p w:rsidR="00E55AB4" w:rsidRDefault="00E55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entury Gothic" w:eastAsia="Century Gothic" w:hAnsi="Century Gothic" w:cs="Century Gothic"/>
          <w:color w:val="000000"/>
          <w:sz w:val="16"/>
          <w:szCs w:val="16"/>
        </w:rPr>
      </w:pPr>
    </w:p>
    <w:p w:rsidR="00E55AB4" w:rsidRDefault="00355B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        PAA SCUOLA </w:t>
      </w:r>
      <w:r>
        <w:rPr>
          <w:b/>
        </w:rPr>
        <w:t>DELL'INFANZIA</w:t>
      </w:r>
      <w:r>
        <w:rPr>
          <w:b/>
          <w:color w:val="000000"/>
        </w:rPr>
        <w:t xml:space="preserve"> A.S. 2020-2021</w:t>
      </w:r>
    </w:p>
    <w:p w:rsidR="00E55AB4" w:rsidRDefault="00E55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E55AB4" w:rsidRDefault="00E55A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"/>
        <w:tblW w:w="10051" w:type="dxa"/>
        <w:tblInd w:w="0" w:type="dxa"/>
        <w:tblLayout w:type="fixed"/>
        <w:tblLook w:val="0000"/>
      </w:tblPr>
      <w:tblGrid>
        <w:gridCol w:w="1406"/>
        <w:gridCol w:w="2955"/>
        <w:gridCol w:w="165"/>
        <w:gridCol w:w="1245"/>
        <w:gridCol w:w="1425"/>
        <w:gridCol w:w="2855"/>
      </w:tblGrid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Mese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Attività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A) Fino a 40 ore annue</w:t>
            </w:r>
          </w:p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Art.29 </w:t>
            </w:r>
          </w:p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comma 3a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B) Ulteriori fino a 40 ore annue</w:t>
            </w:r>
          </w:p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Art.29 </w:t>
            </w:r>
          </w:p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comma 3b</w:t>
            </w:r>
          </w:p>
        </w:tc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Altro</w:t>
            </w:r>
          </w:p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Art.29 </w:t>
            </w:r>
          </w:p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comma 2 e 3</w:t>
            </w: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21F73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321F73">
              <w:rPr>
                <w:b/>
                <w:color w:val="000000"/>
              </w:rPr>
              <w:t>Settembre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05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222222"/>
                <w:sz w:val="18"/>
                <w:szCs w:val="18"/>
              </w:rPr>
              <w:t>2. Tra gli adempimenti individuali dovuti rientrano le attività relative:</w:t>
            </w:r>
          </w:p>
          <w:p w:rsidR="00E55AB4" w:rsidRDefault="00355B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222222"/>
                <w:sz w:val="18"/>
                <w:szCs w:val="18"/>
              </w:rPr>
              <w:t>a) alla preparazione delle lezioni e delle esercitazioni;</w:t>
            </w:r>
          </w:p>
          <w:p w:rsidR="00E55AB4" w:rsidRDefault="00355B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222222"/>
                <w:sz w:val="18"/>
                <w:szCs w:val="18"/>
              </w:rPr>
              <w:t>b) alla correzione degli elaborati;</w:t>
            </w:r>
          </w:p>
          <w:p w:rsidR="00E55AB4" w:rsidRDefault="00355B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222222"/>
                <w:sz w:val="18"/>
                <w:szCs w:val="18"/>
              </w:rPr>
              <w:t>c) ai rapporti individuali con le famiglie.</w:t>
            </w:r>
          </w:p>
          <w:p w:rsidR="00E55AB4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222222"/>
                <w:sz w:val="18"/>
                <w:szCs w:val="18"/>
                <w:highlight w:val="white"/>
              </w:rPr>
              <w:t>3. Le attività di carattere collegiale riguardanti tutti i docenti sono costituite da:</w:t>
            </w:r>
          </w:p>
          <w:p w:rsidR="00E55AB4" w:rsidRDefault="00355B5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222222"/>
                <w:sz w:val="18"/>
                <w:szCs w:val="18"/>
              </w:rPr>
              <w:t>c) lo svolgimento degli scrutini e degli esami, compresa la compilazione degli atti relativi alla valutazione.</w:t>
            </w:r>
          </w:p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 martedì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 w:rsidP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Collegio unitario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Saluti del Dirigente 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Benvenuti alle </w:t>
            </w:r>
            <w:proofErr w:type="spellStart"/>
            <w:r w:rsidRPr="00355B50">
              <w:rPr>
                <w:color w:val="000000"/>
                <w:sz w:val="20"/>
                <w:szCs w:val="20"/>
              </w:rPr>
              <w:t>new</w:t>
            </w:r>
            <w:proofErr w:type="spellEnd"/>
            <w:r w:rsidRPr="00355B50">
              <w:rPr>
                <w:color w:val="000000"/>
                <w:sz w:val="20"/>
                <w:szCs w:val="20"/>
              </w:rPr>
              <w:t xml:space="preserve"> entry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Delibera trimestre /quadrimestre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Delibera modifiche al regolamento di Istituto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Delibera organizzazione prime di settimane di scuola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Delibera Progetto “Soglia ludica” per la scuola primaria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Delibera Progetto “Accoglienza” per la scuola primaria 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Delibera Progetto "Diritti" per la scuola primaria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Delibera Progetto proposto dal Centro per la famiglia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Delibera Piano Annuale </w:t>
            </w:r>
            <w:proofErr w:type="spellStart"/>
            <w:r w:rsidRPr="00355B50">
              <w:rPr>
                <w:color w:val="000000"/>
                <w:sz w:val="20"/>
                <w:szCs w:val="20"/>
              </w:rPr>
              <w:t>Inclusività</w:t>
            </w:r>
            <w:proofErr w:type="spellEnd"/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Individuazione aree </w:t>
            </w:r>
            <w:proofErr w:type="spellStart"/>
            <w:r w:rsidRPr="00355B50">
              <w:rPr>
                <w:color w:val="000000"/>
                <w:sz w:val="20"/>
                <w:szCs w:val="20"/>
              </w:rPr>
              <w:t>F.S.</w:t>
            </w:r>
            <w:proofErr w:type="spellEnd"/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Termini presentazione domande </w:t>
            </w:r>
            <w:proofErr w:type="spellStart"/>
            <w:r w:rsidRPr="00355B50">
              <w:rPr>
                <w:color w:val="000000"/>
                <w:sz w:val="20"/>
                <w:szCs w:val="20"/>
              </w:rPr>
              <w:t>F.S.</w:t>
            </w:r>
            <w:proofErr w:type="spellEnd"/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Presentazione del Protocollo </w:t>
            </w:r>
            <w:proofErr w:type="spellStart"/>
            <w:r w:rsidRPr="00355B50">
              <w:rPr>
                <w:color w:val="000000"/>
                <w:sz w:val="20"/>
                <w:szCs w:val="20"/>
              </w:rPr>
              <w:t>Covid</w:t>
            </w:r>
            <w:proofErr w:type="spellEnd"/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proofErr w:type="spellStart"/>
            <w:r w:rsidRPr="00355B50">
              <w:rPr>
                <w:color w:val="000000"/>
                <w:sz w:val="20"/>
                <w:szCs w:val="20"/>
              </w:rPr>
              <w:t>Dad</w:t>
            </w:r>
            <w:proofErr w:type="spellEnd"/>
            <w:r w:rsidRPr="00355B50">
              <w:rPr>
                <w:color w:val="000000"/>
                <w:sz w:val="20"/>
                <w:szCs w:val="20"/>
              </w:rPr>
              <w:t>: linee generali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Registro elettronico della scuola primaria: apertura alle famiglie del registro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Registro elettronico della scuola Secondaria: possibilità di invio alle famiglie delle circolari e degli avvisi interni tramite la funzione di messaggistica.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Abbinamento ore di scienze motorie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PAA </w:t>
            </w:r>
            <w:proofErr w:type="spellStart"/>
            <w:r w:rsidRPr="00355B50">
              <w:rPr>
                <w:color w:val="000000"/>
                <w:sz w:val="20"/>
                <w:szCs w:val="20"/>
              </w:rPr>
              <w:t>a.s.</w:t>
            </w:r>
            <w:proofErr w:type="spellEnd"/>
            <w:r w:rsidRPr="00355B50">
              <w:rPr>
                <w:color w:val="000000"/>
                <w:sz w:val="20"/>
                <w:szCs w:val="20"/>
              </w:rPr>
              <w:t xml:space="preserve"> 2020-2021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 3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 xml:space="preserve">Dalle 14.00 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alle 17.00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rPr>
          <w:trHeight w:val="586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2 mercoledì 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ind w:left="0" w:hanging="2"/>
              <w:rPr>
                <w:sz w:val="20"/>
                <w:szCs w:val="20"/>
              </w:rPr>
            </w:pPr>
          </w:p>
          <w:p w:rsidR="00E55AB4" w:rsidRPr="00355B50" w:rsidRDefault="00355B5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 xml:space="preserve">Interclasse docenti: organizzazione 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55B50" w:rsidRPr="00355B50" w:rsidRDefault="00355B50" w:rsidP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2</w:t>
            </w:r>
          </w:p>
          <w:p w:rsidR="00E55AB4" w:rsidRPr="00355B50" w:rsidRDefault="00355B50" w:rsidP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14:00-16:00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3 giovedì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Assemblee genitori 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Dalle 15:45 alle 16:45 genitori dei bambini di 3 anni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Dalle 17:00 alle 18:00 </w:t>
            </w:r>
            <w:r w:rsidRPr="00355B50">
              <w:rPr>
                <w:sz w:val="20"/>
                <w:szCs w:val="20"/>
              </w:rPr>
              <w:t>g</w:t>
            </w:r>
            <w:r w:rsidRPr="00355B50">
              <w:rPr>
                <w:color w:val="000000"/>
                <w:sz w:val="20"/>
                <w:szCs w:val="20"/>
              </w:rPr>
              <w:t>enitori dei bambini di 4 anni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Dalle 18:15 alle 19:15 genitori dei bambini di 5 anni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4 venerdì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Collegio di segmento: accoglienza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355B50" w:rsidRPr="00355B50" w:rsidRDefault="00355B50" w:rsidP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  2</w:t>
            </w:r>
          </w:p>
          <w:p w:rsidR="00E55AB4" w:rsidRPr="00355B50" w:rsidRDefault="00355B50" w:rsidP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9.00-11.00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rPr>
          <w:trHeight w:val="600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10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Collegio di segmento: accoglienza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355B50" w:rsidRPr="00355B50" w:rsidRDefault="00355B50" w:rsidP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2</w:t>
            </w:r>
          </w:p>
          <w:p w:rsidR="00355B50" w:rsidRPr="00355B50" w:rsidRDefault="00355B50" w:rsidP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1</w:t>
            </w:r>
            <w:r w:rsidR="00321F73">
              <w:rPr>
                <w:sz w:val="20"/>
                <w:szCs w:val="20"/>
              </w:rPr>
              <w:t>4</w:t>
            </w:r>
            <w:r w:rsidRPr="00355B50">
              <w:rPr>
                <w:sz w:val="20"/>
                <w:szCs w:val="20"/>
              </w:rPr>
              <w:t>:</w:t>
            </w:r>
            <w:r w:rsidR="00321F73">
              <w:rPr>
                <w:sz w:val="20"/>
                <w:szCs w:val="20"/>
              </w:rPr>
              <w:t>0</w:t>
            </w:r>
            <w:r w:rsidRPr="00355B50">
              <w:rPr>
                <w:sz w:val="20"/>
                <w:szCs w:val="20"/>
              </w:rPr>
              <w:t>0-1</w:t>
            </w:r>
            <w:r w:rsidR="00321F73">
              <w:rPr>
                <w:sz w:val="20"/>
                <w:szCs w:val="20"/>
              </w:rPr>
              <w:t>6</w:t>
            </w:r>
            <w:r w:rsidRPr="00355B50">
              <w:rPr>
                <w:sz w:val="20"/>
                <w:szCs w:val="20"/>
              </w:rPr>
              <w:t>:</w:t>
            </w:r>
            <w:r w:rsidR="00321F73">
              <w:rPr>
                <w:sz w:val="20"/>
                <w:szCs w:val="20"/>
              </w:rPr>
              <w:t>0</w:t>
            </w:r>
            <w:r w:rsidRPr="00355B50">
              <w:rPr>
                <w:sz w:val="20"/>
                <w:szCs w:val="20"/>
              </w:rPr>
              <w:t>0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18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 Interclasse docenti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 2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16:</w:t>
            </w:r>
            <w:r w:rsidR="00321F73">
              <w:rPr>
                <w:sz w:val="20"/>
                <w:szCs w:val="20"/>
              </w:rPr>
              <w:t>30</w:t>
            </w:r>
            <w:r w:rsidRPr="00355B50">
              <w:rPr>
                <w:sz w:val="20"/>
                <w:szCs w:val="20"/>
              </w:rPr>
              <w:t>-18:</w:t>
            </w:r>
            <w:r w:rsidR="00321F73">
              <w:rPr>
                <w:sz w:val="20"/>
                <w:szCs w:val="20"/>
              </w:rPr>
              <w:t>30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lastRenderedPageBreak/>
              <w:t>24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Collegio di segmento 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In previsione del collegio unitario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355B50">
            <w:pPr>
              <w:ind w:left="0" w:hanging="2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16:</w:t>
            </w:r>
            <w:r w:rsidR="00321F73">
              <w:rPr>
                <w:sz w:val="20"/>
                <w:szCs w:val="20"/>
              </w:rPr>
              <w:t>30</w:t>
            </w:r>
            <w:r w:rsidRPr="00355B50">
              <w:rPr>
                <w:sz w:val="20"/>
                <w:szCs w:val="20"/>
              </w:rPr>
              <w:t>-18:</w:t>
            </w:r>
            <w:r w:rsidR="00321F73">
              <w:rPr>
                <w:sz w:val="20"/>
                <w:szCs w:val="20"/>
              </w:rPr>
              <w:t>30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Ottobre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rPr>
          <w:trHeight w:val="1318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sz w:val="20"/>
                <w:szCs w:val="20"/>
              </w:rPr>
              <w:t>C</w:t>
            </w:r>
            <w:r w:rsidRPr="00355B50">
              <w:rPr>
                <w:b/>
                <w:color w:val="000000"/>
                <w:sz w:val="20"/>
                <w:szCs w:val="20"/>
              </w:rPr>
              <w:t xml:space="preserve">ollegio unitario 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Individuazione referenti </w:t>
            </w:r>
            <w:proofErr w:type="spellStart"/>
            <w:r w:rsidRPr="00355B50">
              <w:rPr>
                <w:color w:val="000000"/>
                <w:sz w:val="20"/>
                <w:szCs w:val="20"/>
              </w:rPr>
              <w:t>F.S.</w:t>
            </w:r>
            <w:proofErr w:type="spellEnd"/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Individuazione tutor per neo immessi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8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355B50">
              <w:rPr>
                <w:bCs/>
                <w:color w:val="000000"/>
                <w:sz w:val="20"/>
                <w:szCs w:val="20"/>
              </w:rPr>
              <w:t xml:space="preserve">Collegio di segmento 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</w:rPr>
            </w:pPr>
            <w:r w:rsidRPr="00355B50">
              <w:rPr>
                <w:bCs/>
                <w:color w:val="000000"/>
                <w:sz w:val="20"/>
                <w:szCs w:val="20"/>
              </w:rPr>
              <w:t>In previsione del collegio unitario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2</w:t>
            </w:r>
          </w:p>
          <w:p w:rsidR="00E55AB4" w:rsidRPr="00355B50" w:rsidRDefault="00E55AB4" w:rsidP="00321F73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15 giovedì</w:t>
            </w:r>
          </w:p>
        </w:tc>
        <w:tc>
          <w:tcPr>
            <w:tcW w:w="3120" w:type="dxa"/>
            <w:gridSpan w:val="2"/>
            <w:tcBorders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   Elezioni rappresentanti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   dei genitori  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</w:t>
            </w:r>
          </w:p>
          <w:p w:rsidR="00E55AB4" w:rsidRPr="00355B50" w:rsidRDefault="00E55AB4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22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Collegio Unitario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Delibera: programmazioni, uscite didattiche e progetti 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2 </w:t>
            </w:r>
          </w:p>
          <w:p w:rsidR="00E55AB4" w:rsidRPr="00355B50" w:rsidRDefault="00E55AB4">
            <w:pPr>
              <w:ind w:left="0" w:hanging="2"/>
              <w:rPr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Novembre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ind w:left="0" w:hanging="2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 xml:space="preserve">Dal 2  </w:t>
            </w:r>
          </w:p>
        </w:tc>
        <w:tc>
          <w:tcPr>
            <w:tcW w:w="5790" w:type="dxa"/>
            <w:gridSpan w:val="4"/>
            <w:tcBorders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b/>
                <w:sz w:val="20"/>
                <w:szCs w:val="20"/>
              </w:rPr>
              <w:t>Colloqui</w:t>
            </w: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5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Interclasse con rappresentanti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1 </w:t>
            </w:r>
          </w:p>
          <w:p w:rsidR="00E55AB4" w:rsidRPr="00355B50" w:rsidRDefault="00E55A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12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 xml:space="preserve">Collegio di segmento 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2</w:t>
            </w:r>
          </w:p>
          <w:p w:rsidR="00E55AB4" w:rsidRPr="00355B50" w:rsidRDefault="00E55AB4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</w:t>
            </w:r>
            <w:r w:rsidRPr="00355B50">
              <w:rPr>
                <w:sz w:val="20"/>
                <w:szCs w:val="20"/>
              </w:rPr>
              <w:t>9</w:t>
            </w:r>
            <w:r w:rsidRPr="00355B50">
              <w:rPr>
                <w:color w:val="000000"/>
                <w:sz w:val="20"/>
                <w:szCs w:val="20"/>
              </w:rPr>
              <w:t xml:space="preserve">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Assemblea Genitori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26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Programmazione collegiale: </w:t>
            </w:r>
            <w:r w:rsidRPr="00355B50">
              <w:rPr>
                <w:b/>
                <w:color w:val="000000"/>
                <w:sz w:val="20"/>
                <w:szCs w:val="20"/>
              </w:rPr>
              <w:t>Dipartimento 1° incontro (confronto prove comuni)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 w:rsidP="0032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Dicembre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3 giovedì</w:t>
            </w:r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5AB4" w:rsidRPr="00355B50" w:rsidRDefault="00355B50">
            <w:pPr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Interclasse docenti allargata/intersezione/area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2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Da lunedì 14 a venerdì 18</w:t>
            </w:r>
          </w:p>
        </w:tc>
        <w:tc>
          <w:tcPr>
            <w:tcW w:w="5790" w:type="dxa"/>
            <w:gridSpan w:val="4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Prove comuni</w:t>
            </w: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Gennaio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14 giovedì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Programmazione collegiale: Dipartimento 2° incontro (restituzione esiti prove)</w:t>
            </w: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 w:rsidP="00321F7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  <w:r w:rsidRPr="00355B50">
              <w:rPr>
                <w:sz w:val="20"/>
                <w:szCs w:val="20"/>
              </w:rPr>
              <w:t>1</w:t>
            </w:r>
            <w:r w:rsidRPr="00355B50">
              <w:rPr>
                <w:color w:val="000000"/>
                <w:sz w:val="20"/>
                <w:szCs w:val="20"/>
              </w:rPr>
              <w:t xml:space="preserve"> giovedì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Interclasse docenti </w:t>
            </w:r>
            <w:r w:rsidRPr="00355B50">
              <w:rPr>
                <w:sz w:val="20"/>
                <w:szCs w:val="20"/>
              </w:rPr>
              <w:t>allargata/intersezione/area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2</w:t>
            </w:r>
          </w:p>
          <w:p w:rsidR="00E55AB4" w:rsidRPr="00355B50" w:rsidRDefault="00E55AB4" w:rsidP="0032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28 giovedì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Interclasse con rappresentanti</w:t>
            </w: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1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Febbraio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11 giovedì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Interclasse docenti</w:t>
            </w:r>
          </w:p>
          <w:p w:rsidR="00E55AB4" w:rsidRPr="00355B50" w:rsidRDefault="00355B50">
            <w:pPr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allargata/intersezione/area</w:t>
            </w: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 2</w:t>
            </w:r>
          </w:p>
          <w:p w:rsidR="00E55AB4" w:rsidRPr="00355B50" w:rsidRDefault="00E55AB4" w:rsidP="00321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Da</w:t>
            </w:r>
            <w:r w:rsidRPr="00355B50">
              <w:rPr>
                <w:sz w:val="20"/>
                <w:szCs w:val="20"/>
              </w:rPr>
              <w:t xml:space="preserve"> lunedì 15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579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Colloqui</w:t>
            </w: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Marzo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rPr>
          <w:trHeight w:val="585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 xml:space="preserve">4 </w:t>
            </w:r>
            <w:r w:rsidRPr="00355B50">
              <w:rPr>
                <w:color w:val="000000"/>
                <w:sz w:val="20"/>
                <w:szCs w:val="20"/>
              </w:rPr>
              <w:t>giovedì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Cs/>
                <w:color w:val="000000"/>
                <w:sz w:val="20"/>
                <w:szCs w:val="20"/>
              </w:rPr>
            </w:pPr>
            <w:r w:rsidRPr="00355B50">
              <w:rPr>
                <w:bCs/>
                <w:color w:val="000000"/>
                <w:sz w:val="20"/>
                <w:szCs w:val="20"/>
              </w:rPr>
              <w:t xml:space="preserve">Collegio di segmento </w:t>
            </w: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2</w:t>
            </w:r>
          </w:p>
          <w:p w:rsidR="00E55AB4" w:rsidRPr="00355B50" w:rsidRDefault="00E55A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rPr>
          <w:trHeight w:val="615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lastRenderedPageBreak/>
              <w:t>1</w:t>
            </w:r>
            <w:r w:rsidRPr="00355B50">
              <w:rPr>
                <w:sz w:val="20"/>
                <w:szCs w:val="20"/>
              </w:rPr>
              <w:t xml:space="preserve">1 </w:t>
            </w:r>
            <w:r w:rsidRPr="00355B50">
              <w:rPr>
                <w:color w:val="000000"/>
                <w:sz w:val="20"/>
                <w:szCs w:val="20"/>
              </w:rPr>
              <w:t>giovedì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Assemblea genitori</w:t>
            </w: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2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25 giovedì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Programmazione collegiale </w:t>
            </w:r>
            <w:r w:rsidRPr="00355B50">
              <w:rPr>
                <w:b/>
                <w:color w:val="000000"/>
                <w:sz w:val="20"/>
                <w:szCs w:val="20"/>
              </w:rPr>
              <w:t>Dipartimenti 3° incontro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(Verifica in itinere)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Aprile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rPr>
          <w:trHeight w:val="1065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15 giovedì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ind w:left="0" w:hanging="2"/>
              <w:rPr>
                <w:sz w:val="20"/>
                <w:szCs w:val="20"/>
              </w:rPr>
            </w:pPr>
          </w:p>
          <w:p w:rsidR="00E55AB4" w:rsidRPr="00355B50" w:rsidRDefault="00355B50">
            <w:pPr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Interclasse docenti</w:t>
            </w:r>
          </w:p>
          <w:p w:rsidR="00E55AB4" w:rsidRPr="00355B50" w:rsidRDefault="00355B5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allargata/intersezione/area</w:t>
            </w: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2</w:t>
            </w:r>
          </w:p>
          <w:p w:rsidR="00E55AB4" w:rsidRPr="00355B50" w:rsidRDefault="00E55AB4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29 giovedì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:rsidR="00E55AB4" w:rsidRPr="00355B50" w:rsidRDefault="00355B50">
            <w:pPr>
              <w:ind w:left="0" w:hanging="2"/>
              <w:jc w:val="center"/>
              <w:rPr>
                <w:bCs/>
                <w:sz w:val="20"/>
                <w:szCs w:val="20"/>
              </w:rPr>
            </w:pPr>
            <w:r w:rsidRPr="00355B50">
              <w:rPr>
                <w:bCs/>
                <w:sz w:val="20"/>
                <w:szCs w:val="20"/>
              </w:rPr>
              <w:t xml:space="preserve">Collegio di segmento 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 2</w:t>
            </w:r>
          </w:p>
          <w:p w:rsidR="00E55AB4" w:rsidRPr="00355B50" w:rsidRDefault="00E55A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Maggio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6 giovedì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Interclasse rappresentanti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1</w:t>
            </w:r>
          </w:p>
          <w:p w:rsidR="00E55AB4" w:rsidRPr="00355B50" w:rsidRDefault="00E55A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13 giovedì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Collegio unitario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Adozione libri di testo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Approvazione criteri d'esame scuola secondaria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Calendario degli esami della scuola secondaria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20 giovedì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Assemblea genitori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27 giovedì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Interclasse docenti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allargata/intersezione/area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Da lunedì 31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Colloqui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Giugno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10 giovedì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Collegio di segmento: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formazione classi</w:t>
            </w: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 w:rsidP="00321F7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rPr>
          <w:trHeight w:val="270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17 giovedì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Collegio di segmento: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progetto accoglienza</w:t>
            </w: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 w:rsidP="00321F7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22 martedì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 xml:space="preserve">Assemblea genitori nuovi iscritti 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(orario da definire)</w:t>
            </w: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  <w:r w:rsidRPr="00355B50">
              <w:rPr>
                <w:sz w:val="20"/>
                <w:szCs w:val="20"/>
              </w:rPr>
              <w:t>4giovedì</w:t>
            </w:r>
            <w:r w:rsidRPr="00355B50">
              <w:rPr>
                <w:color w:val="000000"/>
                <w:sz w:val="20"/>
                <w:szCs w:val="20"/>
              </w:rPr>
              <w:t>ì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Interclasse docenti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allargata/intersezione/area</w:t>
            </w: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2</w:t>
            </w:r>
          </w:p>
          <w:p w:rsidR="00E55AB4" w:rsidRPr="00355B50" w:rsidRDefault="00E55AB4" w:rsidP="00321F7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rPr>
          <w:trHeight w:val="1078"/>
        </w:trPr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Da definirsi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Collegio unitario organizzativo (Verifica Dipartimenti, Progetti e FS e delibera PAI)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355B50">
              <w:rPr>
                <w:color w:val="000000"/>
                <w:sz w:val="20"/>
                <w:szCs w:val="20"/>
              </w:rPr>
              <w:t>3</w:t>
            </w:r>
          </w:p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355B50">
              <w:rPr>
                <w:sz w:val="20"/>
                <w:szCs w:val="20"/>
              </w:rPr>
              <w:t>(orario da definire)</w:t>
            </w:r>
          </w:p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  <w:tr w:rsidR="00E55AB4"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>Totale ore</w:t>
            </w:r>
          </w:p>
        </w:tc>
        <w:tc>
          <w:tcPr>
            <w:tcW w:w="2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E55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355B50">
              <w:rPr>
                <w:b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E55AB4" w:rsidRPr="00355B50" w:rsidRDefault="00355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0"/>
                <w:szCs w:val="20"/>
              </w:rPr>
            </w:pPr>
            <w:r w:rsidRPr="00355B50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8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55AB4" w:rsidRDefault="00E55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</w:rPr>
            </w:pPr>
          </w:p>
        </w:tc>
      </w:tr>
      <w:tr w:rsidR="00E55AB4">
        <w:trPr>
          <w:trHeight w:val="1222"/>
        </w:trPr>
        <w:tc>
          <w:tcPr>
            <w:tcW w:w="1005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7476" w:rsidRDefault="00FE7476" w:rsidP="00FE7476">
            <w:pPr>
              <w:ind w:leftChars="0" w:left="0" w:firstLineChars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Gli incontri potranno svolgersi in presenza fino</w:t>
            </w:r>
            <w:r w:rsidR="00EF1359">
              <w:rPr>
                <w:b/>
                <w:color w:val="000000"/>
              </w:rPr>
              <w:t xml:space="preserve"> a un massimo di 15 partecipanti, altrimenti si utilizzerà </w:t>
            </w:r>
            <w:proofErr w:type="spellStart"/>
            <w:r w:rsidR="00EF1359">
              <w:rPr>
                <w:b/>
                <w:color w:val="000000"/>
              </w:rPr>
              <w:t>meet</w:t>
            </w:r>
            <w:proofErr w:type="spellEnd"/>
            <w:r w:rsidR="00EF1359">
              <w:rPr>
                <w:b/>
                <w:color w:val="000000"/>
              </w:rPr>
              <w:t>.</w:t>
            </w:r>
          </w:p>
          <w:p w:rsidR="00E55AB4" w:rsidRPr="00671515" w:rsidRDefault="00355B50" w:rsidP="00671515">
            <w:pPr>
              <w:ind w:left="0" w:hanging="2"/>
              <w:rPr>
                <w:b/>
              </w:rPr>
            </w:pPr>
            <w:r>
              <w:rPr>
                <w:b/>
                <w:color w:val="000000"/>
              </w:rPr>
              <w:t>Il piano annuale</w:t>
            </w:r>
            <w:r w:rsidR="00EF1359">
              <w:rPr>
                <w:b/>
                <w:color w:val="000000"/>
              </w:rPr>
              <w:t xml:space="preserve"> e gli orari delle riunioni</w:t>
            </w:r>
            <w:r>
              <w:rPr>
                <w:b/>
                <w:color w:val="000000"/>
              </w:rPr>
              <w:t xml:space="preserve"> potr</w:t>
            </w:r>
            <w:r w:rsidR="00EF1359">
              <w:rPr>
                <w:b/>
                <w:color w:val="000000"/>
              </w:rPr>
              <w:t>anno</w:t>
            </w:r>
            <w:r>
              <w:rPr>
                <w:b/>
                <w:color w:val="000000"/>
              </w:rPr>
              <w:t xml:space="preserve"> essere soggett</w:t>
            </w:r>
            <w:r w:rsidR="00EF1359">
              <w:rPr>
                <w:b/>
                <w:color w:val="000000"/>
              </w:rPr>
              <w:t>i</w:t>
            </w:r>
            <w:r>
              <w:rPr>
                <w:b/>
                <w:color w:val="000000"/>
              </w:rPr>
              <w:t xml:space="preserve"> a modifiche qualora se ne presenti la necessità</w:t>
            </w:r>
            <w:r w:rsidR="00EF1359">
              <w:rPr>
                <w:b/>
                <w:color w:val="000000"/>
              </w:rPr>
              <w:t xml:space="preserve"> e </w:t>
            </w:r>
            <w:r w:rsidR="00671515">
              <w:rPr>
                <w:b/>
              </w:rPr>
              <w:t>in base ad eventuali nuove disposizioni legate all'emergenza sanitaria.</w:t>
            </w:r>
          </w:p>
          <w:p w:rsidR="00E55AB4" w:rsidRDefault="00355B50" w:rsidP="00671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L'</w:t>
            </w:r>
            <w:proofErr w:type="spellStart"/>
            <w:r>
              <w:rPr>
                <w:b/>
                <w:color w:val="000000"/>
              </w:rPr>
              <w:t>O.D.G</w:t>
            </w:r>
            <w:proofErr w:type="spellEnd"/>
            <w:r>
              <w:rPr>
                <w:b/>
                <w:color w:val="000000"/>
              </w:rPr>
              <w:t xml:space="preserve"> dei collegi potrebbe subire delle integrazioni che verranno successivamente comunicate.</w:t>
            </w:r>
          </w:p>
          <w:p w:rsidR="00E55AB4" w:rsidRDefault="00E55AB4" w:rsidP="00671515">
            <w:pPr>
              <w:ind w:left="0" w:hanging="2"/>
              <w:rPr>
                <w:b/>
              </w:rPr>
            </w:pPr>
          </w:p>
        </w:tc>
      </w:tr>
    </w:tbl>
    <w:p w:rsidR="00E55AB4" w:rsidRDefault="00E55AB4" w:rsidP="00F91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0"/>
          <w:szCs w:val="20"/>
        </w:rPr>
      </w:pPr>
    </w:p>
    <w:sectPr w:rsidR="00E55AB4" w:rsidSect="00BE0A8E">
      <w:pgSz w:w="11906" w:h="16838"/>
      <w:pgMar w:top="142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59A"/>
    <w:multiLevelType w:val="multilevel"/>
    <w:tmpl w:val="3C887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61084869"/>
    <w:multiLevelType w:val="multilevel"/>
    <w:tmpl w:val="3648CD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>
    <w:nsid w:val="739319D9"/>
    <w:multiLevelType w:val="multilevel"/>
    <w:tmpl w:val="AE4C1036"/>
    <w:lvl w:ilvl="0">
      <w:start w:val="1"/>
      <w:numFmt w:val="bullet"/>
      <w:lvlText w:val="●"/>
      <w:lvlJc w:val="left"/>
      <w:pPr>
        <w:ind w:left="64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6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55AB4"/>
    <w:rsid w:val="002D2F64"/>
    <w:rsid w:val="00321F73"/>
    <w:rsid w:val="00355B50"/>
    <w:rsid w:val="00671515"/>
    <w:rsid w:val="008E364F"/>
    <w:rsid w:val="00BE0A8E"/>
    <w:rsid w:val="00E55AB4"/>
    <w:rsid w:val="00EF1359"/>
    <w:rsid w:val="00F91594"/>
    <w:rsid w:val="00FE74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A8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rsid w:val="00BE0A8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E0A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E0A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E0A8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E0A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E0A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E0A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E0A8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BE0A8E"/>
    <w:rPr>
      <w:rFonts w:ascii="Symbol" w:hAnsi="Symbol" w:cs="Symbol"/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1z1">
    <w:name w:val="WW8Num1z1"/>
    <w:rsid w:val="00BE0A8E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sid w:val="00BE0A8E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sid w:val="00BE0A8E"/>
    <w:rPr>
      <w:rFonts w:ascii="Symbol" w:hAnsi="Symbol" w:cs="Symbol"/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z1">
    <w:name w:val="WW8Num2z1"/>
    <w:rsid w:val="00BE0A8E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sid w:val="00BE0A8E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sid w:val="00BE0A8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BE0A8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sid w:val="00BE0A8E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BE0A8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sid w:val="00BE0A8E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BE0A8E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BE0A8E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BE0A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sid w:val="00BE0A8E"/>
    <w:rPr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ListLabel2">
    <w:name w:val="ListLabel 2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3">
    <w:name w:val="ListLabel 3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4">
    <w:name w:val="ListLabel 4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5">
    <w:name w:val="ListLabel 5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6">
    <w:name w:val="ListLabel 6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">
    <w:name w:val="ListLabel 7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">
    <w:name w:val="ListLabel 8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9">
    <w:name w:val="ListLabel 9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0">
    <w:name w:val="ListLabel 10"/>
    <w:rsid w:val="00BE0A8E"/>
    <w:rPr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ListLabel11">
    <w:name w:val="ListLabel 11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2">
    <w:name w:val="ListLabel 12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3">
    <w:name w:val="ListLabel 13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4">
    <w:name w:val="ListLabel 14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5">
    <w:name w:val="ListLabel 15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6">
    <w:name w:val="ListLabel 16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7">
    <w:name w:val="ListLabel 17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8">
    <w:name w:val="ListLabel 18"/>
    <w:rsid w:val="00BE0A8E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9">
    <w:name w:val="ListLabel 19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sid w:val="00BE0A8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sid w:val="00BE0A8E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itolo20">
    <w:name w:val="Titolo2"/>
    <w:basedOn w:val="Normale"/>
    <w:next w:val="Corpodeltesto1"/>
    <w:rsid w:val="00BE0A8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1">
    <w:name w:val="Corpo del testo1"/>
    <w:basedOn w:val="Normale"/>
    <w:rsid w:val="00BE0A8E"/>
    <w:pPr>
      <w:spacing w:after="140" w:line="288" w:lineRule="auto"/>
    </w:pPr>
  </w:style>
  <w:style w:type="paragraph" w:styleId="Elenco">
    <w:name w:val="List"/>
    <w:basedOn w:val="Corpodeltesto1"/>
    <w:rsid w:val="00BE0A8E"/>
  </w:style>
  <w:style w:type="paragraph" w:styleId="Didascalia">
    <w:name w:val="caption"/>
    <w:basedOn w:val="Normale"/>
    <w:rsid w:val="00BE0A8E"/>
    <w:pPr>
      <w:jc w:val="center"/>
    </w:pPr>
    <w:rPr>
      <w:b/>
      <w:bCs/>
    </w:rPr>
  </w:style>
  <w:style w:type="paragraph" w:customStyle="1" w:styleId="Indice">
    <w:name w:val="Indice"/>
    <w:basedOn w:val="Normale"/>
    <w:rsid w:val="00BE0A8E"/>
    <w:pPr>
      <w:suppressLineNumbers/>
    </w:pPr>
  </w:style>
  <w:style w:type="paragraph" w:customStyle="1" w:styleId="Titolo10">
    <w:name w:val="Titolo1"/>
    <w:basedOn w:val="Normale"/>
    <w:next w:val="Corpodeltesto1"/>
    <w:rsid w:val="00BE0A8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agrafoelenco">
    <w:name w:val="List Paragraph"/>
    <w:basedOn w:val="Normale"/>
    <w:rsid w:val="00BE0A8E"/>
    <w:pPr>
      <w:ind w:left="720" w:firstLine="0"/>
      <w:contextualSpacing/>
    </w:pPr>
  </w:style>
  <w:style w:type="paragraph" w:customStyle="1" w:styleId="Contenutotabella">
    <w:name w:val="Contenuto tabella"/>
    <w:basedOn w:val="Normale"/>
    <w:rsid w:val="00BE0A8E"/>
    <w:pPr>
      <w:suppressLineNumbers/>
    </w:pPr>
  </w:style>
  <w:style w:type="paragraph" w:customStyle="1" w:styleId="Titolotabella">
    <w:name w:val="Titolo tabella"/>
    <w:basedOn w:val="Contenutotabella"/>
    <w:rsid w:val="00BE0A8E"/>
    <w:pPr>
      <w:jc w:val="center"/>
    </w:pPr>
    <w:rPr>
      <w:b/>
      <w:bCs/>
    </w:rPr>
  </w:style>
  <w:style w:type="paragraph" w:customStyle="1" w:styleId="Default">
    <w:name w:val="Default"/>
    <w:rsid w:val="00BE0A8E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rsid w:val="00BE0A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E0A8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y6O0t9o0aAzzT0aeAMCRu+HVPw==">AMUW2mViuZ1BF4aumIHjUoDiiWvHsy35xPdNXLhLoQ2Tj2s0NytP5gFoBAD/kaLPqM/4PsOqhwyp7k/YC9BOO53DGHK1i4lJaTFM7yr/N589FXxeM0rTtXo=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2</cp:revision>
  <dcterms:created xsi:type="dcterms:W3CDTF">2020-09-04T12:07:00Z</dcterms:created>
  <dcterms:modified xsi:type="dcterms:W3CDTF">2020-09-04T12:07:00Z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