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314BD5" w:rsidRDefault="00D426A8">
      <w:pPr>
        <w:jc w:val="both"/>
      </w:pPr>
      <w:r>
        <w:t xml:space="preserve">Format di </w:t>
      </w:r>
      <w:proofErr w:type="spellStart"/>
      <w:r>
        <w:t>ri</w:t>
      </w:r>
      <w:proofErr w:type="spellEnd"/>
      <w:r>
        <w:t>-programmazione</w:t>
      </w:r>
    </w:p>
    <w:p w14:paraId="00000002" w14:textId="77777777" w:rsidR="00314BD5" w:rsidRDefault="00314BD5">
      <w:pPr>
        <w:jc w:val="both"/>
      </w:pPr>
    </w:p>
    <w:p w14:paraId="00000003" w14:textId="77777777" w:rsidR="00314BD5" w:rsidRDefault="00D426A8">
      <w:pPr>
        <w:jc w:val="both"/>
      </w:pPr>
      <w:r>
        <w:t>in seguito all’introduzione della didattica a distanza</w:t>
      </w:r>
    </w:p>
    <w:p w14:paraId="00000004" w14:textId="77777777" w:rsidR="00314BD5" w:rsidRDefault="00314BD5">
      <w:pPr>
        <w:jc w:val="both"/>
      </w:pPr>
    </w:p>
    <w:p w14:paraId="00000005" w14:textId="77777777" w:rsidR="00314BD5" w:rsidRDefault="00D426A8">
      <w:pPr>
        <w:jc w:val="both"/>
      </w:pPr>
      <w:r>
        <w:t>In questo documento si riportano gli adattamenti richiesti a seguito dell’attivazione della didattica a</w:t>
      </w:r>
    </w:p>
    <w:p w14:paraId="00000006" w14:textId="77777777" w:rsidR="00314BD5" w:rsidRDefault="00D426A8">
      <w:pPr>
        <w:jc w:val="both"/>
      </w:pPr>
      <w:r>
        <w:t>distanza.</w:t>
      </w:r>
    </w:p>
    <w:p w14:paraId="00000007" w14:textId="77777777" w:rsidR="00314BD5" w:rsidRDefault="00314BD5">
      <w:pPr>
        <w:jc w:val="both"/>
      </w:pPr>
    </w:p>
    <w:p w14:paraId="00000008" w14:textId="77777777" w:rsidR="00314BD5" w:rsidRDefault="00D426A8">
      <w:pPr>
        <w:jc w:val="both"/>
      </w:pPr>
      <w:r>
        <w:t xml:space="preserve">Docente: ......Milano </w:t>
      </w:r>
      <w:proofErr w:type="gramStart"/>
      <w:r>
        <w:t>Carmen....</w:t>
      </w:r>
      <w:proofErr w:type="gramEnd"/>
      <w:r>
        <w:t>. – Ordine di Scuola .........Primaria.......... Classe: ......Quarta A</w:t>
      </w:r>
    </w:p>
    <w:p w14:paraId="00000009" w14:textId="77777777" w:rsidR="00314BD5" w:rsidRDefault="00314BD5">
      <w:pPr>
        <w:jc w:val="both"/>
      </w:pPr>
    </w:p>
    <w:p w14:paraId="0000000A" w14:textId="77777777" w:rsidR="00314BD5" w:rsidRDefault="00D426A8">
      <w:pPr>
        <w:jc w:val="both"/>
      </w:pPr>
      <w:proofErr w:type="gramStart"/>
      <w:r>
        <w:t>Disciplina :</w:t>
      </w:r>
      <w:proofErr w:type="gramEnd"/>
      <w:r>
        <w:t xml:space="preserve"> IRC.</w:t>
      </w:r>
    </w:p>
    <w:p w14:paraId="0000000B" w14:textId="77777777" w:rsidR="00314BD5" w:rsidRDefault="00314BD5">
      <w:pPr>
        <w:jc w:val="both"/>
      </w:pPr>
    </w:p>
    <w:p w14:paraId="0000000C" w14:textId="77777777" w:rsidR="00314BD5" w:rsidRDefault="00D426A8">
      <w:pPr>
        <w:jc w:val="both"/>
      </w:pPr>
      <w:r>
        <w:t>Abilità e conosce</w:t>
      </w:r>
      <w:r>
        <w:t>nze che il docente reputa prioritarie e su cui intende lavorare</w:t>
      </w:r>
    </w:p>
    <w:p w14:paraId="0000000D" w14:textId="77777777" w:rsidR="00314BD5" w:rsidRDefault="00314BD5">
      <w:pPr>
        <w:jc w:val="both"/>
      </w:pPr>
    </w:p>
    <w:p w14:paraId="0000000E" w14:textId="77777777" w:rsidR="00314BD5" w:rsidRDefault="00D426A8">
      <w:pPr>
        <w:jc w:val="both"/>
      </w:pPr>
      <w:r>
        <w:t>Abilità</w:t>
      </w:r>
    </w:p>
    <w:p w14:paraId="0000000F" w14:textId="77777777" w:rsidR="00314BD5" w:rsidRDefault="00D426A8">
      <w:pPr>
        <w:jc w:val="both"/>
      </w:pPr>
      <w:r>
        <w:t xml:space="preserve">Comprendere, attraverso </w:t>
      </w:r>
      <w:proofErr w:type="gramStart"/>
      <w:r>
        <w:t>alcuni insegnamento</w:t>
      </w:r>
      <w:proofErr w:type="gramEnd"/>
      <w:r>
        <w:t xml:space="preserve"> tratti dal Vangelo, che Gesù rivela il volto del Padre e</w:t>
      </w:r>
    </w:p>
    <w:p w14:paraId="00000010" w14:textId="77777777" w:rsidR="00314BD5" w:rsidRDefault="00D426A8">
      <w:pPr>
        <w:jc w:val="both"/>
      </w:pPr>
      <w:r>
        <w:t>annuncia il regno di Dio</w:t>
      </w:r>
    </w:p>
    <w:p w14:paraId="00000011" w14:textId="77777777" w:rsidR="00314BD5" w:rsidRDefault="00D426A8">
      <w:pPr>
        <w:jc w:val="both"/>
      </w:pPr>
      <w:r>
        <w:t>Intendere il senso religioso della Pasqua a partire dalle</w:t>
      </w:r>
      <w:r>
        <w:t xml:space="preserve"> narrazioni evangeliche</w:t>
      </w:r>
    </w:p>
    <w:p w14:paraId="00000012" w14:textId="77777777" w:rsidR="00314BD5" w:rsidRDefault="00314BD5">
      <w:pPr>
        <w:jc w:val="both"/>
      </w:pPr>
    </w:p>
    <w:p w14:paraId="00000013" w14:textId="77777777" w:rsidR="00314BD5" w:rsidRDefault="00D426A8">
      <w:pPr>
        <w:jc w:val="both"/>
      </w:pPr>
      <w:r>
        <w:t>Conoscenze</w:t>
      </w:r>
    </w:p>
    <w:p w14:paraId="00000014" w14:textId="77777777" w:rsidR="00314BD5" w:rsidRDefault="00D426A8">
      <w:pPr>
        <w:jc w:val="both"/>
      </w:pPr>
      <w:r>
        <w:t>Conoscere il messaggio di Gesù, in contrasto con la mentalità ebraica del suo tempo</w:t>
      </w:r>
    </w:p>
    <w:p w14:paraId="00000015" w14:textId="77777777" w:rsidR="00314BD5" w:rsidRDefault="00D426A8">
      <w:pPr>
        <w:jc w:val="both"/>
      </w:pPr>
      <w:r>
        <w:t>Conoscere gli episodi della morte e resurrezione di Gesù nei vari brani evangelici.</w:t>
      </w:r>
    </w:p>
    <w:p w14:paraId="00000016" w14:textId="77777777" w:rsidR="00314BD5" w:rsidRDefault="00314BD5">
      <w:pPr>
        <w:jc w:val="both"/>
      </w:pPr>
    </w:p>
    <w:p w14:paraId="00000017" w14:textId="77777777" w:rsidR="00314BD5" w:rsidRDefault="00D426A8">
      <w:pPr>
        <w:jc w:val="both"/>
      </w:pPr>
      <w:r>
        <w:t xml:space="preserve">Materiali di studio che verranno proposti libro di </w:t>
      </w:r>
      <w:r>
        <w:t>testo parte digitale e non, materiali prodotti</w:t>
      </w:r>
    </w:p>
    <w:p w14:paraId="00000018" w14:textId="77777777" w:rsidR="00314BD5" w:rsidRDefault="00D426A8">
      <w:pPr>
        <w:jc w:val="both"/>
      </w:pPr>
      <w:r>
        <w:t>dall’insegnante (video, audio, immagini, testi), visione di filmati, documentari, lezioni registrate dalla RAI, YouTube, ecc.</w:t>
      </w:r>
    </w:p>
    <w:p w14:paraId="00000019" w14:textId="77777777" w:rsidR="00314BD5" w:rsidRDefault="00314BD5">
      <w:pPr>
        <w:jc w:val="both"/>
      </w:pPr>
    </w:p>
    <w:p w14:paraId="0000001A" w14:textId="77777777" w:rsidR="00314BD5" w:rsidRDefault="00D426A8">
      <w:pPr>
        <w:jc w:val="both"/>
      </w:pPr>
      <w:r>
        <w:t>Materiali didattici prodotti dall'insegnante: spiegazioni scritte, testi da legger</w:t>
      </w:r>
      <w:r>
        <w:t>e e immagini</w:t>
      </w:r>
    </w:p>
    <w:p w14:paraId="0000001B" w14:textId="77777777" w:rsidR="00314BD5" w:rsidRDefault="00314BD5">
      <w:pPr>
        <w:jc w:val="both"/>
      </w:pPr>
    </w:p>
    <w:p w14:paraId="0000001C" w14:textId="77777777" w:rsidR="00314BD5" w:rsidRDefault="00D426A8">
      <w:pPr>
        <w:jc w:val="both"/>
      </w:pPr>
      <w:r>
        <w:t>Tipologia di gestione delle interazioni con gli alunni – specificare con quale frequenza</w:t>
      </w:r>
    </w:p>
    <w:p w14:paraId="0000001D" w14:textId="77777777" w:rsidR="00314BD5" w:rsidRDefault="00D426A8">
      <w:pPr>
        <w:jc w:val="both"/>
      </w:pPr>
      <w:r>
        <w:t xml:space="preserve">videolezioni (chat o zoom), </w:t>
      </w:r>
      <w:proofErr w:type="spellStart"/>
      <w:r>
        <w:t>audiolezioni</w:t>
      </w:r>
      <w:proofErr w:type="spellEnd"/>
      <w:r>
        <w:t>, chiamate vocali di gruppo, chiamate vocali individuali, ecc.</w:t>
      </w:r>
    </w:p>
    <w:p w14:paraId="0000001E" w14:textId="77777777" w:rsidR="00314BD5" w:rsidRDefault="00D426A8">
      <w:pPr>
        <w:jc w:val="both"/>
      </w:pPr>
      <w:r>
        <w:t xml:space="preserve">Le interazioni con gli alunni in questa disciplina saranno </w:t>
      </w:r>
      <w:proofErr w:type="spellStart"/>
      <w:r>
        <w:t>monosettimanali</w:t>
      </w:r>
      <w:proofErr w:type="spellEnd"/>
      <w:r>
        <w:t xml:space="preserve"> e ogniqualvolta sarà</w:t>
      </w:r>
    </w:p>
    <w:p w14:paraId="0000001F" w14:textId="77777777" w:rsidR="00314BD5" w:rsidRDefault="00D426A8">
      <w:pPr>
        <w:jc w:val="both"/>
      </w:pPr>
      <w:r>
        <w:t>richiesto l'intervento dell'insegnante.</w:t>
      </w:r>
    </w:p>
    <w:p w14:paraId="00000020" w14:textId="77777777" w:rsidR="00314BD5" w:rsidRDefault="00314BD5">
      <w:pPr>
        <w:jc w:val="both"/>
      </w:pPr>
    </w:p>
    <w:p w14:paraId="00000021" w14:textId="77777777" w:rsidR="00314BD5" w:rsidRDefault="00D426A8">
      <w:pPr>
        <w:jc w:val="both"/>
      </w:pPr>
      <w:r>
        <w:t xml:space="preserve">Piattaforme – strumenti - canali di comunicazione utilizzati (e-mail, </w:t>
      </w:r>
      <w:proofErr w:type="spellStart"/>
      <w:r>
        <w:t>Whatsapp</w:t>
      </w:r>
      <w:proofErr w:type="spellEnd"/>
      <w:r>
        <w:t xml:space="preserve">, </w:t>
      </w:r>
      <w:proofErr w:type="spellStart"/>
      <w:r>
        <w:t>Edmodo</w:t>
      </w:r>
      <w:proofErr w:type="spellEnd"/>
      <w:r>
        <w:t>, quaderno</w:t>
      </w:r>
    </w:p>
    <w:p w14:paraId="00000022" w14:textId="77777777" w:rsidR="00314BD5" w:rsidRDefault="00D426A8">
      <w:pPr>
        <w:jc w:val="both"/>
      </w:pPr>
      <w:r>
        <w:t>elettronico, ecc.)</w:t>
      </w:r>
    </w:p>
    <w:p w14:paraId="00000023" w14:textId="77777777" w:rsidR="00314BD5" w:rsidRDefault="00D426A8">
      <w:pPr>
        <w:jc w:val="both"/>
      </w:pPr>
      <w:r>
        <w:t>Pia</w:t>
      </w:r>
      <w:r>
        <w:t xml:space="preserve">ttaforma </w:t>
      </w:r>
      <w:proofErr w:type="spellStart"/>
      <w:r>
        <w:t>Edmodo</w:t>
      </w:r>
      <w:proofErr w:type="spellEnd"/>
    </w:p>
    <w:p w14:paraId="00000024" w14:textId="77777777" w:rsidR="00314BD5" w:rsidRDefault="00314BD5">
      <w:pPr>
        <w:jc w:val="both"/>
      </w:pPr>
    </w:p>
    <w:p w14:paraId="00000025" w14:textId="77777777" w:rsidR="00314BD5" w:rsidRDefault="00D426A8">
      <w:pPr>
        <w:jc w:val="both"/>
      </w:pPr>
      <w:r>
        <w:t>Modalità e tipologia di verifica</w:t>
      </w:r>
    </w:p>
    <w:p w14:paraId="00000026" w14:textId="77777777" w:rsidR="00314BD5" w:rsidRDefault="00D426A8">
      <w:pPr>
        <w:jc w:val="both"/>
      </w:pPr>
      <w:r>
        <w:t xml:space="preserve">Restituzione dei lavori tramite pdf, word o foto dei quaderni tramite la piattaforma </w:t>
      </w:r>
      <w:proofErr w:type="spellStart"/>
      <w:r>
        <w:t>Edmodo</w:t>
      </w:r>
      <w:proofErr w:type="spellEnd"/>
    </w:p>
    <w:p w14:paraId="00000027" w14:textId="77777777" w:rsidR="00314BD5" w:rsidRDefault="00314BD5">
      <w:pPr>
        <w:jc w:val="both"/>
      </w:pPr>
    </w:p>
    <w:p w14:paraId="00000028" w14:textId="77777777" w:rsidR="00314BD5" w:rsidRDefault="00D426A8">
      <w:pPr>
        <w:jc w:val="both"/>
      </w:pPr>
      <w:r>
        <w:t>Modalità di restituzione delle verifiche</w:t>
      </w:r>
    </w:p>
    <w:p w14:paraId="00000029" w14:textId="77777777" w:rsidR="00314BD5" w:rsidRDefault="00D426A8">
      <w:pPr>
        <w:jc w:val="both"/>
      </w:pPr>
      <w:r>
        <w:t>I lavori in pdf, word o foto dei quaderni verranno restituiti tramite la</w:t>
      </w:r>
      <w:r>
        <w:t xml:space="preserve"> piattaforma </w:t>
      </w:r>
      <w:proofErr w:type="spellStart"/>
      <w:r>
        <w:t>Edmodo</w:t>
      </w:r>
      <w:proofErr w:type="spellEnd"/>
      <w:r>
        <w:t>.</w:t>
      </w:r>
    </w:p>
    <w:p w14:paraId="0000002A" w14:textId="77777777" w:rsidR="00314BD5" w:rsidRDefault="00D426A8">
      <w:pPr>
        <w:jc w:val="both"/>
      </w:pPr>
      <w:r>
        <w:t>Criteri di valutazione</w:t>
      </w:r>
    </w:p>
    <w:p w14:paraId="0000002B" w14:textId="77777777" w:rsidR="00314BD5" w:rsidRDefault="00314BD5">
      <w:pPr>
        <w:jc w:val="both"/>
      </w:pPr>
    </w:p>
    <w:p w14:paraId="0000002C" w14:textId="77777777" w:rsidR="00314BD5" w:rsidRDefault="00D426A8">
      <w:pPr>
        <w:jc w:val="both"/>
      </w:pPr>
      <w:r>
        <w:t>Si valuteranno l'interesse per la materia, la responsabilità e la puntualità nella consegna, l'accesso in</w:t>
      </w:r>
    </w:p>
    <w:p w14:paraId="0000002D" w14:textId="77777777" w:rsidR="00314BD5" w:rsidRDefault="00D426A8">
      <w:pPr>
        <w:jc w:val="both"/>
      </w:pPr>
      <w:r>
        <w:t>piattaforma. Saranno valorizzati tutti i lavori svolti e sarà valutata anche la disponibilità alla</w:t>
      </w:r>
    </w:p>
    <w:p w14:paraId="0000002E" w14:textId="77777777" w:rsidR="00314BD5" w:rsidRDefault="00D426A8">
      <w:pPr>
        <w:jc w:val="both"/>
      </w:pPr>
      <w:r>
        <w:t>collab</w:t>
      </w:r>
      <w:r>
        <w:t>orazione alle attività proposte.</w:t>
      </w:r>
    </w:p>
    <w:p w14:paraId="0000002F" w14:textId="77777777" w:rsidR="00314BD5" w:rsidRDefault="00314BD5">
      <w:pPr>
        <w:jc w:val="both"/>
      </w:pPr>
    </w:p>
    <w:p w14:paraId="00000030" w14:textId="77777777" w:rsidR="00314BD5" w:rsidRDefault="00D426A8">
      <w:pPr>
        <w:jc w:val="both"/>
      </w:pPr>
      <w:r>
        <w:t>Modalità di comunicazione con le famiglie</w:t>
      </w:r>
    </w:p>
    <w:p w14:paraId="00000031" w14:textId="77777777" w:rsidR="00314BD5" w:rsidRDefault="00D426A8">
      <w:pPr>
        <w:jc w:val="both"/>
      </w:pPr>
      <w:r>
        <w:t xml:space="preserve">Tramite la messaggistica della piattaforma </w:t>
      </w:r>
      <w:proofErr w:type="spellStart"/>
      <w:r>
        <w:t>Edmodo</w:t>
      </w:r>
      <w:proofErr w:type="spellEnd"/>
      <w:r>
        <w:t xml:space="preserve"> e tramite il confronto costante con i colleghi</w:t>
      </w:r>
    </w:p>
    <w:p w14:paraId="00000032" w14:textId="77777777" w:rsidR="00314BD5" w:rsidRDefault="00D426A8">
      <w:pPr>
        <w:jc w:val="both"/>
      </w:pPr>
      <w:r>
        <w:t>della classe</w:t>
      </w:r>
    </w:p>
    <w:p w14:paraId="00000033" w14:textId="77777777" w:rsidR="00314BD5" w:rsidRDefault="00314BD5">
      <w:pPr>
        <w:jc w:val="both"/>
      </w:pPr>
    </w:p>
    <w:p w14:paraId="00000034" w14:textId="77777777" w:rsidR="00314BD5" w:rsidRDefault="00D426A8">
      <w:pPr>
        <w:jc w:val="both"/>
      </w:pPr>
      <w:r>
        <w:lastRenderedPageBreak/>
        <w:t>Personalizzazione per gli allievi DSA e con BES non certificati:</w:t>
      </w:r>
    </w:p>
    <w:p w14:paraId="00000035" w14:textId="77777777" w:rsidR="00314BD5" w:rsidRDefault="00D426A8">
      <w:pPr>
        <w:jc w:val="both"/>
      </w:pPr>
      <w:r>
        <w:t>La p</w:t>
      </w:r>
      <w:r>
        <w:t>rogrammazione rimodulata è già in parte semplificata per permettere una fruibilità più</w:t>
      </w:r>
    </w:p>
    <w:p w14:paraId="00000036" w14:textId="77777777" w:rsidR="00314BD5" w:rsidRDefault="00D426A8">
      <w:pPr>
        <w:jc w:val="both"/>
      </w:pPr>
      <w:r>
        <w:t>accessibile a tutti</w:t>
      </w:r>
    </w:p>
    <w:p w14:paraId="00000037" w14:textId="77777777" w:rsidR="00314BD5" w:rsidRDefault="00314BD5">
      <w:pPr>
        <w:jc w:val="both"/>
      </w:pPr>
    </w:p>
    <w:p w14:paraId="00000038" w14:textId="77777777" w:rsidR="00314BD5" w:rsidRDefault="00D426A8">
      <w:pPr>
        <w:jc w:val="both"/>
      </w:pPr>
      <w:r>
        <w:t>Personalizzazione per gli allievi DVA:</w:t>
      </w:r>
    </w:p>
    <w:p w14:paraId="00000039" w14:textId="77777777" w:rsidR="00314BD5" w:rsidRDefault="00D426A8">
      <w:pPr>
        <w:jc w:val="both"/>
      </w:pPr>
      <w:r>
        <w:t>I docenti di sostegno lavoreranno in maniera personalizzata, con modalità differenti dalla</w:t>
      </w:r>
    </w:p>
    <w:p w14:paraId="0000003A" w14:textId="77777777" w:rsidR="00314BD5" w:rsidRDefault="00D426A8">
      <w:pPr>
        <w:jc w:val="both"/>
      </w:pPr>
      <w:r>
        <w:t>piattaforma, a tem</w:t>
      </w:r>
      <w:r>
        <w:t>po debito produrranno una relazione specifica.</w:t>
      </w:r>
    </w:p>
    <w:p w14:paraId="0000003B" w14:textId="77777777" w:rsidR="00314BD5" w:rsidRDefault="00314BD5">
      <w:pPr>
        <w:jc w:val="both"/>
      </w:pPr>
    </w:p>
    <w:p w14:paraId="0000003C" w14:textId="77777777" w:rsidR="00314BD5" w:rsidRDefault="00D426A8">
      <w:pPr>
        <w:jc w:val="both"/>
      </w:pPr>
      <w:r>
        <w:t>Nota per la compilazione: trattandosi di una programmazione con modalità didattica nuova, pur</w:t>
      </w:r>
    </w:p>
    <w:p w14:paraId="0000003D" w14:textId="77777777" w:rsidR="00314BD5" w:rsidRDefault="00D426A8">
      <w:pPr>
        <w:jc w:val="both"/>
      </w:pPr>
      <w:r>
        <w:t>tenendo conto dell’esperienza maturata in queste settimane di sperimentazione, potrà essere</w:t>
      </w:r>
    </w:p>
    <w:p w14:paraId="0000003E" w14:textId="77777777" w:rsidR="00314BD5" w:rsidRDefault="00D426A8">
      <w:pPr>
        <w:jc w:val="both"/>
      </w:pPr>
      <w:r>
        <w:t>suscettibile a modifiche e adattamenti in corso di svolgimento.</w:t>
      </w:r>
    </w:p>
    <w:p w14:paraId="0000003F" w14:textId="77777777" w:rsidR="00314BD5" w:rsidRDefault="00314BD5"/>
    <w:p w14:paraId="00000040" w14:textId="77777777" w:rsidR="00314BD5" w:rsidRDefault="00D426A8">
      <w:r>
        <w:t>Data Firma</w:t>
      </w:r>
    </w:p>
    <w:p w14:paraId="00000041" w14:textId="77777777" w:rsidR="00314BD5" w:rsidRDefault="00D426A8">
      <w:r>
        <w:t>20 Aprile 2020</w:t>
      </w:r>
    </w:p>
    <w:p w14:paraId="00000042" w14:textId="77777777" w:rsidR="00314BD5" w:rsidRDefault="00314BD5"/>
    <w:p w14:paraId="00000043" w14:textId="77777777" w:rsidR="00314BD5" w:rsidRDefault="00D426A8">
      <w:pPr>
        <w:jc w:val="right"/>
      </w:pPr>
      <w:r>
        <w:t>Carmen Milano</w:t>
      </w:r>
    </w:p>
    <w:sectPr w:rsidR="00314BD5">
      <w:pgSz w:w="11906" w:h="16838"/>
      <w:pgMar w:top="1134" w:right="1134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BD5"/>
    <w:rsid w:val="00314BD5"/>
    <w:rsid w:val="00D426A8"/>
    <w:rsid w:val="00ED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18D34F-771B-4902-8C52-C267725E0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Eliana Rossi</dc:creator>
  <cp:lastModifiedBy>Eliana Rossi</cp:lastModifiedBy>
  <cp:revision>2</cp:revision>
  <dcterms:created xsi:type="dcterms:W3CDTF">2020-04-23T16:26:00Z</dcterms:created>
  <dcterms:modified xsi:type="dcterms:W3CDTF">2020-04-23T16:26:00Z</dcterms:modified>
</cp:coreProperties>
</file>