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A77500" w14:textId="1A0EFA9E" w:rsidR="009B0632" w:rsidRPr="00EE4364" w:rsidRDefault="00595771" w:rsidP="009B063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Ri</w:t>
      </w:r>
      <w:r w:rsidR="009B0632" w:rsidRPr="00EE4364">
        <w:rPr>
          <w:b/>
          <w:sz w:val="24"/>
          <w:szCs w:val="24"/>
        </w:rPr>
        <w:t>-programmazione</w:t>
      </w:r>
    </w:p>
    <w:p w14:paraId="4D150559" w14:textId="58AA2DA6" w:rsidR="009B0632" w:rsidRPr="00EE4364" w:rsidRDefault="009B0632">
      <w:pPr>
        <w:rPr>
          <w:sz w:val="24"/>
          <w:szCs w:val="24"/>
        </w:rPr>
      </w:pPr>
      <w:r w:rsidRPr="00EE4364">
        <w:rPr>
          <w:sz w:val="24"/>
          <w:szCs w:val="24"/>
        </w:rPr>
        <w:t>In questo documento si riportano gli adattamenti richiesti a seguito dell’attivazione della didattica a distanza.</w:t>
      </w:r>
    </w:p>
    <w:p w14:paraId="3A7AFEC6" w14:textId="042D558A" w:rsidR="009B0632" w:rsidRPr="00EE4364" w:rsidRDefault="009B0632">
      <w:pPr>
        <w:rPr>
          <w:sz w:val="24"/>
          <w:szCs w:val="24"/>
        </w:rPr>
      </w:pPr>
      <w:r w:rsidRPr="00EE4364">
        <w:rPr>
          <w:sz w:val="24"/>
          <w:szCs w:val="24"/>
        </w:rPr>
        <w:t xml:space="preserve"> </w:t>
      </w:r>
      <w:r w:rsidRPr="00EE4364">
        <w:rPr>
          <w:b/>
          <w:sz w:val="24"/>
          <w:szCs w:val="24"/>
        </w:rPr>
        <w:t>Docent</w:t>
      </w:r>
      <w:r w:rsidR="007757A0">
        <w:rPr>
          <w:b/>
          <w:sz w:val="24"/>
          <w:szCs w:val="24"/>
        </w:rPr>
        <w:t>i</w:t>
      </w:r>
      <w:r w:rsidRPr="00EE4364">
        <w:rPr>
          <w:sz w:val="24"/>
          <w:szCs w:val="24"/>
        </w:rPr>
        <w:t xml:space="preserve">: </w:t>
      </w:r>
      <w:r w:rsidR="00416C92" w:rsidRPr="00EE4364">
        <w:rPr>
          <w:sz w:val="24"/>
          <w:szCs w:val="24"/>
        </w:rPr>
        <w:t xml:space="preserve">Arena </w:t>
      </w:r>
      <w:r w:rsidR="00EC70E2">
        <w:rPr>
          <w:sz w:val="24"/>
          <w:szCs w:val="24"/>
        </w:rPr>
        <w:t xml:space="preserve">– Allocca </w:t>
      </w:r>
      <w:r w:rsidR="00180A4F">
        <w:rPr>
          <w:sz w:val="24"/>
          <w:szCs w:val="24"/>
        </w:rPr>
        <w:t>–</w:t>
      </w:r>
      <w:r w:rsidR="00EC70E2">
        <w:rPr>
          <w:sz w:val="24"/>
          <w:szCs w:val="24"/>
        </w:rPr>
        <w:t xml:space="preserve"> </w:t>
      </w:r>
      <w:r w:rsidR="00180A4F">
        <w:rPr>
          <w:sz w:val="24"/>
          <w:szCs w:val="24"/>
        </w:rPr>
        <w:t>D’Amico</w:t>
      </w:r>
      <w:r w:rsidR="00416C92" w:rsidRPr="00EE4364">
        <w:rPr>
          <w:sz w:val="24"/>
          <w:szCs w:val="24"/>
        </w:rPr>
        <w:t xml:space="preserve">        </w:t>
      </w:r>
      <w:r w:rsidRPr="00EE4364">
        <w:rPr>
          <w:sz w:val="24"/>
          <w:szCs w:val="24"/>
        </w:rPr>
        <w:t xml:space="preserve"> – </w:t>
      </w:r>
      <w:r w:rsidRPr="00EE4364">
        <w:rPr>
          <w:b/>
          <w:sz w:val="24"/>
          <w:szCs w:val="24"/>
        </w:rPr>
        <w:t>Ordine di Scuola</w:t>
      </w:r>
      <w:r w:rsidR="00416C92" w:rsidRPr="00EE4364">
        <w:rPr>
          <w:sz w:val="24"/>
          <w:szCs w:val="24"/>
        </w:rPr>
        <w:t xml:space="preserve">: </w:t>
      </w:r>
      <w:r w:rsidRPr="00EE4364">
        <w:rPr>
          <w:sz w:val="24"/>
          <w:szCs w:val="24"/>
        </w:rPr>
        <w:t xml:space="preserve"> </w:t>
      </w:r>
      <w:r w:rsidR="00416C92" w:rsidRPr="00EE4364">
        <w:rPr>
          <w:sz w:val="24"/>
          <w:szCs w:val="24"/>
        </w:rPr>
        <w:t xml:space="preserve">   Primaria</w:t>
      </w:r>
    </w:p>
    <w:p w14:paraId="1B8CCACC" w14:textId="7DF874D4" w:rsidR="009B0632" w:rsidRPr="00EE4364" w:rsidRDefault="009B0632">
      <w:pPr>
        <w:rPr>
          <w:sz w:val="24"/>
          <w:szCs w:val="24"/>
        </w:rPr>
      </w:pPr>
      <w:r w:rsidRPr="00EE4364">
        <w:rPr>
          <w:b/>
          <w:sz w:val="24"/>
          <w:szCs w:val="24"/>
        </w:rPr>
        <w:t>Class</w:t>
      </w:r>
      <w:r w:rsidR="00186EA1">
        <w:rPr>
          <w:b/>
          <w:sz w:val="24"/>
          <w:szCs w:val="24"/>
        </w:rPr>
        <w:t>i</w:t>
      </w:r>
      <w:r w:rsidRPr="00EE4364">
        <w:rPr>
          <w:sz w:val="24"/>
          <w:szCs w:val="24"/>
        </w:rPr>
        <w:t>:</w:t>
      </w:r>
      <w:r w:rsidR="00416C92" w:rsidRPr="00EE4364">
        <w:rPr>
          <w:sz w:val="24"/>
          <w:szCs w:val="24"/>
        </w:rPr>
        <w:t xml:space="preserve">    </w:t>
      </w:r>
      <w:r w:rsidRPr="00EE4364">
        <w:rPr>
          <w:sz w:val="24"/>
          <w:szCs w:val="24"/>
        </w:rPr>
        <w:t xml:space="preserve"> </w:t>
      </w:r>
      <w:r w:rsidR="00416C92" w:rsidRPr="00EE4364">
        <w:rPr>
          <w:sz w:val="24"/>
          <w:szCs w:val="24"/>
        </w:rPr>
        <w:t>5°A</w:t>
      </w:r>
      <w:r w:rsidR="00EC70E2">
        <w:rPr>
          <w:sz w:val="24"/>
          <w:szCs w:val="24"/>
        </w:rPr>
        <w:t>/B/C</w:t>
      </w:r>
      <w:r w:rsidR="00416C92" w:rsidRPr="00EE4364">
        <w:rPr>
          <w:sz w:val="24"/>
          <w:szCs w:val="24"/>
        </w:rPr>
        <w:t xml:space="preserve">          </w:t>
      </w:r>
      <w:r w:rsidR="00416C92" w:rsidRPr="00EE4364">
        <w:rPr>
          <w:b/>
          <w:sz w:val="24"/>
          <w:szCs w:val="24"/>
        </w:rPr>
        <w:t>Disciplina</w:t>
      </w:r>
      <w:r w:rsidR="00416C92" w:rsidRPr="00EE4364">
        <w:rPr>
          <w:sz w:val="24"/>
          <w:szCs w:val="24"/>
        </w:rPr>
        <w:t xml:space="preserve"> :         MUSICA</w:t>
      </w:r>
    </w:p>
    <w:p w14:paraId="034CB7EC" w14:textId="77777777" w:rsidR="00D36DCD" w:rsidRPr="00EE4364" w:rsidRDefault="009B0632">
      <w:pPr>
        <w:rPr>
          <w:sz w:val="24"/>
          <w:szCs w:val="24"/>
        </w:rPr>
      </w:pPr>
      <w:r w:rsidRPr="00EE4364">
        <w:rPr>
          <w:b/>
          <w:sz w:val="24"/>
          <w:szCs w:val="24"/>
        </w:rPr>
        <w:t>Abilità e conoscenze che il docente reputa prioritarie e su cui intende lavorare</w:t>
      </w:r>
      <w:r w:rsidRPr="00EE4364">
        <w:rPr>
          <w:sz w:val="24"/>
          <w:szCs w:val="24"/>
        </w:rPr>
        <w:t xml:space="preserve"> </w:t>
      </w:r>
    </w:p>
    <w:p w14:paraId="31389AF9" w14:textId="77777777" w:rsidR="00D36DCD" w:rsidRPr="00EE4364" w:rsidRDefault="009B0632">
      <w:pPr>
        <w:rPr>
          <w:b/>
          <w:sz w:val="24"/>
          <w:szCs w:val="24"/>
        </w:rPr>
      </w:pPr>
      <w:r w:rsidRPr="00EE4364">
        <w:rPr>
          <w:b/>
          <w:sz w:val="24"/>
          <w:szCs w:val="24"/>
        </w:rPr>
        <w:t>Abilità</w:t>
      </w:r>
      <w:r w:rsidR="00D36DCD" w:rsidRPr="00EE4364">
        <w:rPr>
          <w:b/>
          <w:sz w:val="24"/>
          <w:szCs w:val="24"/>
        </w:rPr>
        <w:t xml:space="preserve"> </w:t>
      </w:r>
    </w:p>
    <w:p w14:paraId="639E0BD0" w14:textId="77777777" w:rsidR="009B0632" w:rsidRPr="00EE4364" w:rsidRDefault="00D36DCD" w:rsidP="00D36DCD">
      <w:pPr>
        <w:pStyle w:val="Paragrafoelenco"/>
        <w:numPr>
          <w:ilvl w:val="0"/>
          <w:numId w:val="1"/>
        </w:numPr>
        <w:rPr>
          <w:sz w:val="24"/>
          <w:szCs w:val="24"/>
        </w:rPr>
      </w:pPr>
      <w:r w:rsidRPr="00EE4364">
        <w:rPr>
          <w:sz w:val="24"/>
          <w:szCs w:val="24"/>
        </w:rPr>
        <w:t>Applicare criteri di trascrizione dei suoni di tipo convenzionale.</w:t>
      </w:r>
    </w:p>
    <w:p w14:paraId="413814BC" w14:textId="77777777" w:rsidR="00D36DCD" w:rsidRPr="00EE4364" w:rsidRDefault="00D36DCD" w:rsidP="00D36DCD">
      <w:pPr>
        <w:pStyle w:val="Paragrafoelenco"/>
        <w:numPr>
          <w:ilvl w:val="0"/>
          <w:numId w:val="1"/>
        </w:numPr>
        <w:rPr>
          <w:sz w:val="24"/>
          <w:szCs w:val="24"/>
        </w:rPr>
      </w:pPr>
      <w:r w:rsidRPr="00EE4364">
        <w:rPr>
          <w:sz w:val="24"/>
          <w:szCs w:val="24"/>
        </w:rPr>
        <w:t>Ascolto guidato di brani musicali appartenenti ad epoche e culture diverse.</w:t>
      </w:r>
    </w:p>
    <w:p w14:paraId="1F8058E6" w14:textId="77777777" w:rsidR="009B0632" w:rsidRPr="00EE4364" w:rsidRDefault="00D36DCD" w:rsidP="00D36DCD">
      <w:pPr>
        <w:pStyle w:val="Paragrafoelenco"/>
        <w:numPr>
          <w:ilvl w:val="0"/>
          <w:numId w:val="1"/>
        </w:numPr>
        <w:rPr>
          <w:sz w:val="24"/>
          <w:szCs w:val="24"/>
        </w:rPr>
      </w:pPr>
      <w:r w:rsidRPr="00EE4364">
        <w:rPr>
          <w:sz w:val="24"/>
          <w:szCs w:val="24"/>
        </w:rPr>
        <w:t>Cogliere i più immediati valori espressivi delle musiche ascoltate traducendoli con la parola e il disegno.</w:t>
      </w:r>
    </w:p>
    <w:p w14:paraId="19DF38EA" w14:textId="77777777" w:rsidR="00D36DCD" w:rsidRPr="00EE4364" w:rsidRDefault="009B0632">
      <w:pPr>
        <w:rPr>
          <w:sz w:val="24"/>
          <w:szCs w:val="24"/>
        </w:rPr>
      </w:pPr>
      <w:r w:rsidRPr="00EE4364">
        <w:rPr>
          <w:b/>
          <w:sz w:val="24"/>
          <w:szCs w:val="24"/>
        </w:rPr>
        <w:t xml:space="preserve"> Conoscenze</w:t>
      </w:r>
      <w:r w:rsidRPr="00EE4364">
        <w:rPr>
          <w:sz w:val="24"/>
          <w:szCs w:val="24"/>
        </w:rPr>
        <w:t xml:space="preserve"> </w:t>
      </w:r>
    </w:p>
    <w:p w14:paraId="239715D1" w14:textId="77777777" w:rsidR="00D36DCD" w:rsidRPr="00EE4364" w:rsidRDefault="00D36DCD" w:rsidP="00D36DCD">
      <w:pPr>
        <w:pStyle w:val="Paragrafoelenco"/>
        <w:numPr>
          <w:ilvl w:val="0"/>
          <w:numId w:val="2"/>
        </w:numPr>
        <w:rPr>
          <w:sz w:val="24"/>
          <w:szCs w:val="24"/>
        </w:rPr>
      </w:pPr>
      <w:r w:rsidRPr="00EE4364">
        <w:rPr>
          <w:sz w:val="24"/>
          <w:szCs w:val="24"/>
        </w:rPr>
        <w:t>Conoscere la notazione musicale convenzionale.</w:t>
      </w:r>
    </w:p>
    <w:p w14:paraId="762CBE3A" w14:textId="77777777" w:rsidR="00D36DCD" w:rsidRPr="00EE4364" w:rsidRDefault="00D36DCD" w:rsidP="00D36DCD">
      <w:pPr>
        <w:pStyle w:val="Paragrafoelenco"/>
        <w:numPr>
          <w:ilvl w:val="0"/>
          <w:numId w:val="2"/>
        </w:numPr>
        <w:rPr>
          <w:sz w:val="24"/>
          <w:szCs w:val="24"/>
        </w:rPr>
      </w:pPr>
      <w:r w:rsidRPr="00EE4364">
        <w:rPr>
          <w:sz w:val="24"/>
          <w:szCs w:val="24"/>
        </w:rPr>
        <w:t>Conoscere le famiglie degli strumenti musicali.</w:t>
      </w:r>
    </w:p>
    <w:p w14:paraId="2D8AA5F7" w14:textId="77777777" w:rsidR="009B0632" w:rsidRPr="00EE4364" w:rsidRDefault="00D36DCD" w:rsidP="00D36DCD">
      <w:pPr>
        <w:pStyle w:val="Paragrafoelenco"/>
        <w:numPr>
          <w:ilvl w:val="0"/>
          <w:numId w:val="2"/>
        </w:numPr>
        <w:rPr>
          <w:sz w:val="24"/>
          <w:szCs w:val="24"/>
        </w:rPr>
      </w:pPr>
      <w:r w:rsidRPr="00EE4364">
        <w:rPr>
          <w:sz w:val="24"/>
          <w:szCs w:val="24"/>
        </w:rPr>
        <w:t>Conoscere alcuni autori di composizioni musicali di varie epoche.</w:t>
      </w:r>
    </w:p>
    <w:p w14:paraId="3B0DC7FA" w14:textId="77777777" w:rsidR="00D36DCD" w:rsidRPr="00EE4364" w:rsidRDefault="00D36DCD" w:rsidP="00D36DCD">
      <w:pPr>
        <w:pStyle w:val="Paragrafoelenco"/>
        <w:numPr>
          <w:ilvl w:val="0"/>
          <w:numId w:val="2"/>
        </w:numPr>
        <w:rPr>
          <w:sz w:val="24"/>
          <w:szCs w:val="24"/>
        </w:rPr>
      </w:pPr>
      <w:r w:rsidRPr="00EE4364">
        <w:rPr>
          <w:sz w:val="24"/>
          <w:szCs w:val="24"/>
        </w:rPr>
        <w:t>Conoscere la funzione della musica nell’antica civiltà di Roma.</w:t>
      </w:r>
    </w:p>
    <w:p w14:paraId="1ABD9418" w14:textId="77777777" w:rsidR="009B0632" w:rsidRPr="00EE4364" w:rsidRDefault="009B0632">
      <w:pPr>
        <w:rPr>
          <w:b/>
          <w:sz w:val="24"/>
          <w:szCs w:val="24"/>
        </w:rPr>
      </w:pPr>
    </w:p>
    <w:p w14:paraId="75E72120" w14:textId="77777777" w:rsidR="009B0632" w:rsidRPr="00EE4364" w:rsidRDefault="009B0632">
      <w:pPr>
        <w:rPr>
          <w:i/>
          <w:sz w:val="24"/>
          <w:szCs w:val="24"/>
        </w:rPr>
      </w:pPr>
      <w:r w:rsidRPr="00EE4364">
        <w:rPr>
          <w:b/>
          <w:sz w:val="24"/>
          <w:szCs w:val="24"/>
        </w:rPr>
        <w:t xml:space="preserve"> Materiali di studio che verranno proposti</w:t>
      </w:r>
      <w:r w:rsidRPr="00EE4364">
        <w:rPr>
          <w:sz w:val="24"/>
          <w:szCs w:val="24"/>
        </w:rPr>
        <w:t xml:space="preserve">  </w:t>
      </w:r>
      <w:r w:rsidRPr="00EE4364">
        <w:rPr>
          <w:i/>
          <w:sz w:val="24"/>
          <w:szCs w:val="24"/>
        </w:rPr>
        <w:t>libro di testo parte digitale e non, materiali prodotti dall’insegnante (video, audio, immagini, testi), visione di filmati, documentari, lezioni registrate dalla RAI, YouTube, ecc.</w:t>
      </w:r>
    </w:p>
    <w:p w14:paraId="3EEEC29C" w14:textId="77777777" w:rsidR="009B0632" w:rsidRPr="00EE4364" w:rsidRDefault="00D36DCD">
      <w:pPr>
        <w:rPr>
          <w:sz w:val="24"/>
          <w:szCs w:val="24"/>
        </w:rPr>
      </w:pPr>
      <w:r w:rsidRPr="00EE4364">
        <w:rPr>
          <w:sz w:val="24"/>
          <w:szCs w:val="24"/>
        </w:rPr>
        <w:t xml:space="preserve">Verranno proposti: ascolto di brani dal canale YouTube; </w:t>
      </w:r>
      <w:r w:rsidR="00667EDD" w:rsidRPr="00EE4364">
        <w:rPr>
          <w:sz w:val="24"/>
          <w:szCs w:val="24"/>
        </w:rPr>
        <w:t xml:space="preserve">materiali </w:t>
      </w:r>
      <w:r w:rsidRPr="00EE4364">
        <w:rPr>
          <w:sz w:val="24"/>
          <w:szCs w:val="24"/>
        </w:rPr>
        <w:t xml:space="preserve">e </w:t>
      </w:r>
      <w:r w:rsidR="00667EDD" w:rsidRPr="00EE4364">
        <w:rPr>
          <w:sz w:val="24"/>
          <w:szCs w:val="24"/>
        </w:rPr>
        <w:t>videolezioni prodotti dall’insegnante.</w:t>
      </w:r>
    </w:p>
    <w:p w14:paraId="68ACA96B" w14:textId="77777777" w:rsidR="009B0632" w:rsidRPr="00EE4364" w:rsidRDefault="009B0632">
      <w:pPr>
        <w:rPr>
          <w:sz w:val="24"/>
          <w:szCs w:val="24"/>
        </w:rPr>
      </w:pPr>
      <w:r w:rsidRPr="00EE4364">
        <w:rPr>
          <w:sz w:val="24"/>
          <w:szCs w:val="24"/>
        </w:rPr>
        <w:t xml:space="preserve"> </w:t>
      </w:r>
      <w:r w:rsidRPr="00EE4364">
        <w:rPr>
          <w:b/>
          <w:sz w:val="24"/>
          <w:szCs w:val="24"/>
        </w:rPr>
        <w:t>Tipologia di gestione delle interazioni con gli alunni</w:t>
      </w:r>
      <w:r w:rsidRPr="00EE4364">
        <w:rPr>
          <w:sz w:val="24"/>
          <w:szCs w:val="24"/>
        </w:rPr>
        <w:t xml:space="preserve"> – </w:t>
      </w:r>
      <w:r w:rsidRPr="00EE4364">
        <w:rPr>
          <w:b/>
          <w:sz w:val="24"/>
          <w:szCs w:val="24"/>
        </w:rPr>
        <w:t>specificare con quale frequenza</w:t>
      </w:r>
      <w:r w:rsidRPr="00EE4364">
        <w:rPr>
          <w:sz w:val="24"/>
          <w:szCs w:val="24"/>
        </w:rPr>
        <w:t xml:space="preserve"> </w:t>
      </w:r>
    </w:p>
    <w:p w14:paraId="42EC6A67" w14:textId="77777777" w:rsidR="009B0632" w:rsidRPr="00EE4364" w:rsidRDefault="009B0632" w:rsidP="00667EDD">
      <w:pPr>
        <w:rPr>
          <w:i/>
          <w:sz w:val="24"/>
          <w:szCs w:val="24"/>
        </w:rPr>
      </w:pPr>
      <w:r w:rsidRPr="00EE4364">
        <w:rPr>
          <w:i/>
          <w:sz w:val="24"/>
          <w:szCs w:val="24"/>
        </w:rPr>
        <w:t xml:space="preserve">videolezioni (chat o zoom), audiolezioni, chiamate vocali di gruppo, chiamate vocali individuali, ecc. </w:t>
      </w:r>
    </w:p>
    <w:p w14:paraId="02BAC6EA" w14:textId="77777777" w:rsidR="00667EDD" w:rsidRPr="00EE4364" w:rsidRDefault="00667EDD" w:rsidP="00667EDD">
      <w:pPr>
        <w:rPr>
          <w:sz w:val="24"/>
          <w:szCs w:val="24"/>
        </w:rPr>
      </w:pPr>
      <w:r w:rsidRPr="00EE4364">
        <w:rPr>
          <w:sz w:val="24"/>
          <w:szCs w:val="24"/>
        </w:rPr>
        <w:t xml:space="preserve">Le gestioni con gli alunni saranno via chat ogni qualvolta sarà richiesto l’intervento dell’insegnante. </w:t>
      </w:r>
    </w:p>
    <w:p w14:paraId="526DBC26" w14:textId="77777777" w:rsidR="00EE4364" w:rsidRDefault="00EE4364">
      <w:pPr>
        <w:rPr>
          <w:b/>
          <w:sz w:val="24"/>
          <w:szCs w:val="24"/>
        </w:rPr>
      </w:pPr>
    </w:p>
    <w:p w14:paraId="56D7E009" w14:textId="77777777" w:rsidR="009B0632" w:rsidRPr="00EE4364" w:rsidRDefault="009B0632">
      <w:pPr>
        <w:rPr>
          <w:i/>
          <w:sz w:val="24"/>
          <w:szCs w:val="24"/>
        </w:rPr>
      </w:pPr>
      <w:r w:rsidRPr="00EE4364">
        <w:rPr>
          <w:b/>
          <w:sz w:val="24"/>
          <w:szCs w:val="24"/>
        </w:rPr>
        <w:t>Piattaforme – strumenti - canali di comunicazione utilizzati</w:t>
      </w:r>
      <w:r w:rsidRPr="00EE4364">
        <w:rPr>
          <w:sz w:val="24"/>
          <w:szCs w:val="24"/>
        </w:rPr>
        <w:t xml:space="preserve"> (</w:t>
      </w:r>
      <w:r w:rsidRPr="00EE4364">
        <w:rPr>
          <w:i/>
          <w:sz w:val="24"/>
          <w:szCs w:val="24"/>
        </w:rPr>
        <w:t>e-mail, Whatsapp, Edmodo, quaderno elettronico, ecc.)</w:t>
      </w:r>
    </w:p>
    <w:p w14:paraId="32BAAF22" w14:textId="77777777" w:rsidR="00667EDD" w:rsidRPr="00EE4364" w:rsidRDefault="00667EDD">
      <w:pPr>
        <w:rPr>
          <w:sz w:val="24"/>
          <w:szCs w:val="24"/>
        </w:rPr>
      </w:pPr>
      <w:r w:rsidRPr="00EE4364">
        <w:rPr>
          <w:sz w:val="24"/>
          <w:szCs w:val="24"/>
        </w:rPr>
        <w:lastRenderedPageBreak/>
        <w:t>Sarà utilizzata la piattaforma EDMODO e la e-mail.</w:t>
      </w:r>
    </w:p>
    <w:p w14:paraId="3EDD7A7A" w14:textId="77777777" w:rsidR="00667EDD" w:rsidRPr="00EE4364" w:rsidRDefault="00667EDD">
      <w:pPr>
        <w:rPr>
          <w:b/>
          <w:sz w:val="24"/>
          <w:szCs w:val="24"/>
        </w:rPr>
      </w:pPr>
    </w:p>
    <w:p w14:paraId="51B06CF7" w14:textId="77777777" w:rsidR="00B01803" w:rsidRPr="00EE4364" w:rsidRDefault="009B0632">
      <w:pPr>
        <w:rPr>
          <w:b/>
          <w:sz w:val="24"/>
          <w:szCs w:val="24"/>
        </w:rPr>
      </w:pPr>
      <w:r w:rsidRPr="00EE4364">
        <w:rPr>
          <w:b/>
          <w:sz w:val="24"/>
          <w:szCs w:val="24"/>
        </w:rPr>
        <w:t xml:space="preserve"> Modalità e tipologia di </w:t>
      </w:r>
      <w:r w:rsidR="00B01803" w:rsidRPr="00EE4364">
        <w:rPr>
          <w:b/>
          <w:sz w:val="24"/>
          <w:szCs w:val="24"/>
        </w:rPr>
        <w:t>verifica</w:t>
      </w:r>
    </w:p>
    <w:p w14:paraId="785126FB" w14:textId="77777777" w:rsidR="009B0632" w:rsidRPr="00EE4364" w:rsidRDefault="00FC0236">
      <w:pPr>
        <w:rPr>
          <w:b/>
          <w:sz w:val="24"/>
          <w:szCs w:val="24"/>
        </w:rPr>
      </w:pPr>
      <w:r w:rsidRPr="00EE4364">
        <w:rPr>
          <w:sz w:val="24"/>
          <w:szCs w:val="24"/>
        </w:rPr>
        <w:t>Verranno effettuate verifiche di tipo grafico:</w:t>
      </w:r>
      <w:r w:rsidR="00667EDD" w:rsidRPr="00EE4364">
        <w:rPr>
          <w:sz w:val="24"/>
          <w:szCs w:val="24"/>
        </w:rPr>
        <w:t xml:space="preserve"> quiz con varie modalità; rebus musicali</w:t>
      </w:r>
      <w:r w:rsidR="00AB5BCD" w:rsidRPr="00EE4364">
        <w:rPr>
          <w:sz w:val="24"/>
          <w:szCs w:val="24"/>
        </w:rPr>
        <w:t>; utilizzo del pentagramma.</w:t>
      </w:r>
    </w:p>
    <w:p w14:paraId="5C51508F" w14:textId="77777777" w:rsidR="009B0632" w:rsidRPr="00EE4364" w:rsidRDefault="009B0632">
      <w:pPr>
        <w:rPr>
          <w:b/>
          <w:sz w:val="24"/>
          <w:szCs w:val="24"/>
        </w:rPr>
      </w:pPr>
    </w:p>
    <w:p w14:paraId="368C7503" w14:textId="77777777" w:rsidR="00FC0236" w:rsidRPr="00EE4364" w:rsidRDefault="009B0632">
      <w:pPr>
        <w:rPr>
          <w:sz w:val="24"/>
          <w:szCs w:val="24"/>
        </w:rPr>
      </w:pPr>
      <w:r w:rsidRPr="00EE4364">
        <w:rPr>
          <w:b/>
          <w:sz w:val="24"/>
          <w:szCs w:val="24"/>
        </w:rPr>
        <w:t xml:space="preserve"> Modalità di restituzione delle verifiche</w:t>
      </w:r>
      <w:r w:rsidRPr="00EE4364">
        <w:rPr>
          <w:sz w:val="24"/>
          <w:szCs w:val="24"/>
        </w:rPr>
        <w:t xml:space="preserve"> </w:t>
      </w:r>
    </w:p>
    <w:p w14:paraId="4571BF9E" w14:textId="77777777" w:rsidR="009B0632" w:rsidRPr="00EE4364" w:rsidRDefault="00FC0236">
      <w:pPr>
        <w:rPr>
          <w:sz w:val="24"/>
          <w:szCs w:val="24"/>
        </w:rPr>
      </w:pPr>
      <w:r w:rsidRPr="00EE4364">
        <w:rPr>
          <w:sz w:val="24"/>
          <w:szCs w:val="24"/>
        </w:rPr>
        <w:t>Le verifiche verranno restituite in piattaforma Edmodo.</w:t>
      </w:r>
    </w:p>
    <w:p w14:paraId="37D0EDD6" w14:textId="77777777" w:rsidR="00FC0236" w:rsidRPr="00EE4364" w:rsidRDefault="009B0632" w:rsidP="00FC0236">
      <w:pPr>
        <w:pBdr>
          <w:bottom w:val="single" w:sz="12" w:space="1" w:color="auto"/>
        </w:pBdr>
        <w:rPr>
          <w:b/>
          <w:sz w:val="24"/>
          <w:szCs w:val="24"/>
        </w:rPr>
      </w:pPr>
      <w:r w:rsidRPr="00EE4364">
        <w:rPr>
          <w:b/>
          <w:sz w:val="24"/>
          <w:szCs w:val="24"/>
        </w:rPr>
        <w:t xml:space="preserve"> Criteri di valutazione</w:t>
      </w:r>
    </w:p>
    <w:p w14:paraId="6540F19F" w14:textId="77777777" w:rsidR="009B0632" w:rsidRPr="00EE4364" w:rsidRDefault="00FC0236" w:rsidP="00FC0236">
      <w:pPr>
        <w:pBdr>
          <w:bottom w:val="single" w:sz="12" w:space="1" w:color="auto"/>
        </w:pBdr>
        <w:rPr>
          <w:sz w:val="24"/>
          <w:szCs w:val="24"/>
        </w:rPr>
      </w:pPr>
      <w:r w:rsidRPr="00EE4364">
        <w:rPr>
          <w:sz w:val="24"/>
          <w:szCs w:val="24"/>
        </w:rPr>
        <w:t>Si valuterà: la puntualità nella consegna; la partecipazione; l’ordine e la precisione degli elaborati e la creatività</w:t>
      </w:r>
      <w:r w:rsidR="00EE4364" w:rsidRPr="00EE4364">
        <w:rPr>
          <w:sz w:val="24"/>
          <w:szCs w:val="24"/>
        </w:rPr>
        <w:t>.</w:t>
      </w:r>
    </w:p>
    <w:p w14:paraId="07825A86" w14:textId="77777777" w:rsidR="009B0632" w:rsidRPr="00EE4364" w:rsidRDefault="009B0632">
      <w:pPr>
        <w:rPr>
          <w:sz w:val="24"/>
          <w:szCs w:val="24"/>
        </w:rPr>
      </w:pPr>
      <w:r w:rsidRPr="00EE4364">
        <w:rPr>
          <w:b/>
          <w:sz w:val="24"/>
          <w:szCs w:val="24"/>
        </w:rPr>
        <w:t xml:space="preserve"> Modalità di comunicazione con le famiglie</w:t>
      </w:r>
      <w:r w:rsidRPr="00EE4364">
        <w:rPr>
          <w:sz w:val="24"/>
          <w:szCs w:val="24"/>
        </w:rPr>
        <w:t xml:space="preserve"> </w:t>
      </w:r>
    </w:p>
    <w:p w14:paraId="2ED78087" w14:textId="77777777" w:rsidR="00FC0236" w:rsidRPr="00EE4364" w:rsidRDefault="00EE4364">
      <w:pPr>
        <w:rPr>
          <w:sz w:val="24"/>
          <w:szCs w:val="24"/>
        </w:rPr>
      </w:pPr>
      <w:r w:rsidRPr="00EE4364">
        <w:rPr>
          <w:sz w:val="24"/>
          <w:szCs w:val="24"/>
        </w:rPr>
        <w:t>La comunicazione con le famiglie sarà gestita in base alle loro esigenze via e-mail o tramite telefono.</w:t>
      </w:r>
    </w:p>
    <w:p w14:paraId="3B6C26FD" w14:textId="77777777" w:rsidR="009B0632" w:rsidRPr="00EE4364" w:rsidRDefault="009B0632">
      <w:pPr>
        <w:rPr>
          <w:b/>
          <w:sz w:val="24"/>
          <w:szCs w:val="24"/>
        </w:rPr>
      </w:pPr>
      <w:r w:rsidRPr="00EE4364">
        <w:rPr>
          <w:b/>
          <w:sz w:val="24"/>
          <w:szCs w:val="24"/>
        </w:rPr>
        <w:t>Personalizzazione per gli allievi DSA e con BES non certificati:</w:t>
      </w:r>
    </w:p>
    <w:p w14:paraId="3F207F9E" w14:textId="77777777" w:rsidR="009B0632" w:rsidRPr="00EE4364" w:rsidRDefault="009B0632">
      <w:pPr>
        <w:rPr>
          <w:b/>
          <w:sz w:val="24"/>
          <w:szCs w:val="24"/>
        </w:rPr>
      </w:pPr>
    </w:p>
    <w:p w14:paraId="1206223B" w14:textId="77777777" w:rsidR="00480DFD" w:rsidRDefault="009B0632" w:rsidP="00480DFD">
      <w:pPr>
        <w:rPr>
          <w:sz w:val="24"/>
          <w:szCs w:val="24"/>
        </w:rPr>
      </w:pPr>
      <w:r w:rsidRPr="00EE4364">
        <w:rPr>
          <w:b/>
          <w:sz w:val="24"/>
          <w:szCs w:val="24"/>
        </w:rPr>
        <w:t>Personalizzazione per gli allievi DVA</w:t>
      </w:r>
      <w:r w:rsidRPr="00EE4364">
        <w:rPr>
          <w:sz w:val="24"/>
          <w:szCs w:val="24"/>
        </w:rPr>
        <w:t xml:space="preserve">: </w:t>
      </w:r>
      <w:r w:rsidR="00480DFD">
        <w:rPr>
          <w:sz w:val="24"/>
          <w:szCs w:val="24"/>
        </w:rPr>
        <w:t>i docenti di sostegno lavoreranno in maniera personalizzata, con modalità differenti dalla piattaforma; a tempo debito produrranno una relazione specifica.</w:t>
      </w:r>
    </w:p>
    <w:p w14:paraId="31B1A316" w14:textId="77777777" w:rsidR="009B0632" w:rsidRPr="00EE4364" w:rsidRDefault="009B0632">
      <w:pPr>
        <w:rPr>
          <w:sz w:val="24"/>
          <w:szCs w:val="24"/>
        </w:rPr>
      </w:pPr>
    </w:p>
    <w:p w14:paraId="06CA4349" w14:textId="77777777" w:rsidR="009B0632" w:rsidRPr="00EE4364" w:rsidRDefault="009B0632">
      <w:pPr>
        <w:rPr>
          <w:i/>
          <w:sz w:val="24"/>
          <w:szCs w:val="24"/>
        </w:rPr>
      </w:pPr>
      <w:r w:rsidRPr="00EE4364">
        <w:rPr>
          <w:i/>
          <w:sz w:val="24"/>
          <w:szCs w:val="24"/>
        </w:rPr>
        <w:t xml:space="preserve">Nota per la compilazione: trattandosi di una programmazione con modalità didattica nuova, pur tenendo conto dell’esperienza maturata in queste settimane di sperimentazione, potrà essere suscettibile a modifiche e adattamenti in corso di svolgimento. </w:t>
      </w:r>
    </w:p>
    <w:p w14:paraId="1883F527" w14:textId="77777777" w:rsidR="00EE4364" w:rsidRPr="00EE4364" w:rsidRDefault="009B0632">
      <w:pPr>
        <w:rPr>
          <w:b/>
          <w:i/>
          <w:sz w:val="24"/>
          <w:szCs w:val="24"/>
        </w:rPr>
      </w:pPr>
      <w:r w:rsidRPr="00EE4364">
        <w:rPr>
          <w:i/>
          <w:sz w:val="24"/>
          <w:szCs w:val="24"/>
        </w:rPr>
        <w:t>Data                                                                                                                                     Firma</w:t>
      </w:r>
    </w:p>
    <w:p w14:paraId="1960A466" w14:textId="4137B558" w:rsidR="009B0632" w:rsidRPr="00EE4364" w:rsidRDefault="00EE4364" w:rsidP="00EE4364">
      <w:pPr>
        <w:tabs>
          <w:tab w:val="left" w:pos="7407"/>
        </w:tabs>
        <w:rPr>
          <w:sz w:val="24"/>
          <w:szCs w:val="24"/>
        </w:rPr>
      </w:pPr>
      <w:r w:rsidRPr="00EE4364">
        <w:rPr>
          <w:sz w:val="24"/>
          <w:szCs w:val="24"/>
        </w:rPr>
        <w:t>Sesto San Giovanni, 24/04/2020</w:t>
      </w:r>
      <w:r w:rsidR="000B57E9">
        <w:rPr>
          <w:sz w:val="24"/>
          <w:szCs w:val="24"/>
        </w:rPr>
        <w:t xml:space="preserve">                     Allocca Mariacarmen – Arena Rosella – </w:t>
      </w:r>
      <w:r w:rsidR="00180A4F">
        <w:rPr>
          <w:sz w:val="24"/>
          <w:szCs w:val="24"/>
        </w:rPr>
        <w:t>D’amico Silvia</w:t>
      </w:r>
      <w:r w:rsidR="000B57E9">
        <w:rPr>
          <w:sz w:val="24"/>
          <w:szCs w:val="24"/>
        </w:rPr>
        <w:t xml:space="preserve"> </w:t>
      </w:r>
    </w:p>
    <w:sectPr w:rsidR="009B0632" w:rsidRPr="00EE4364" w:rsidSect="00BA681B">
      <w:foot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F67ADEA" w14:textId="77777777" w:rsidR="00A2549F" w:rsidRDefault="00A2549F" w:rsidP="009B0632">
      <w:pPr>
        <w:spacing w:after="0" w:line="240" w:lineRule="auto"/>
      </w:pPr>
      <w:r>
        <w:separator/>
      </w:r>
    </w:p>
  </w:endnote>
  <w:endnote w:type="continuationSeparator" w:id="0">
    <w:p w14:paraId="45CED8BE" w14:textId="77777777" w:rsidR="00A2549F" w:rsidRDefault="00A2549F" w:rsidP="009B06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641B0D" w14:textId="77777777" w:rsidR="009B0632" w:rsidRDefault="009B0632">
    <w:pPr>
      <w:pStyle w:val="Pidipagina"/>
    </w:pPr>
  </w:p>
  <w:p w14:paraId="606E67C9" w14:textId="77777777" w:rsidR="009B0632" w:rsidRDefault="009B0632">
    <w:pPr>
      <w:pStyle w:val="Pidipagina"/>
    </w:pPr>
  </w:p>
  <w:p w14:paraId="06906E5A" w14:textId="77777777" w:rsidR="009B0632" w:rsidRDefault="009B0632">
    <w:pPr>
      <w:pStyle w:val="Pidipagina"/>
    </w:pPr>
  </w:p>
  <w:p w14:paraId="6DE62E7C" w14:textId="77777777" w:rsidR="009B0632" w:rsidRDefault="009B0632">
    <w:pPr>
      <w:pStyle w:val="Pidipagina"/>
    </w:pPr>
  </w:p>
  <w:p w14:paraId="3292494D" w14:textId="77777777" w:rsidR="009B0632" w:rsidRDefault="009B0632">
    <w:pPr>
      <w:pStyle w:val="Pidipagina"/>
    </w:pPr>
  </w:p>
  <w:p w14:paraId="3112EB5C" w14:textId="77777777" w:rsidR="009B0632" w:rsidRDefault="009B0632">
    <w:pPr>
      <w:pStyle w:val="Pidipagina"/>
    </w:pPr>
  </w:p>
  <w:p w14:paraId="3DDC00D6" w14:textId="77777777" w:rsidR="009B0632" w:rsidRDefault="009B063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E2411BC" w14:textId="77777777" w:rsidR="00A2549F" w:rsidRDefault="00A2549F" w:rsidP="009B0632">
      <w:pPr>
        <w:spacing w:after="0" w:line="240" w:lineRule="auto"/>
      </w:pPr>
      <w:r>
        <w:separator/>
      </w:r>
    </w:p>
  </w:footnote>
  <w:footnote w:type="continuationSeparator" w:id="0">
    <w:p w14:paraId="15016DD6" w14:textId="77777777" w:rsidR="00A2549F" w:rsidRDefault="00A2549F" w:rsidP="009B06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2D64899"/>
    <w:multiLevelType w:val="hybridMultilevel"/>
    <w:tmpl w:val="D288661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DD03644"/>
    <w:multiLevelType w:val="hybridMultilevel"/>
    <w:tmpl w:val="372041A2"/>
    <w:lvl w:ilvl="0" w:tplc="04100001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B0632"/>
    <w:rsid w:val="000B57E9"/>
    <w:rsid w:val="00180A4F"/>
    <w:rsid w:val="00186EA1"/>
    <w:rsid w:val="002C32D6"/>
    <w:rsid w:val="00315BD1"/>
    <w:rsid w:val="00416C92"/>
    <w:rsid w:val="00480DFD"/>
    <w:rsid w:val="00595771"/>
    <w:rsid w:val="005A61D3"/>
    <w:rsid w:val="006672B9"/>
    <w:rsid w:val="00667EDD"/>
    <w:rsid w:val="007757A0"/>
    <w:rsid w:val="009277FF"/>
    <w:rsid w:val="009B0632"/>
    <w:rsid w:val="00A2549F"/>
    <w:rsid w:val="00AB5BCD"/>
    <w:rsid w:val="00AD2557"/>
    <w:rsid w:val="00B01803"/>
    <w:rsid w:val="00BA681B"/>
    <w:rsid w:val="00C64987"/>
    <w:rsid w:val="00D36DCD"/>
    <w:rsid w:val="00EC70E2"/>
    <w:rsid w:val="00EE4364"/>
    <w:rsid w:val="00F53B27"/>
    <w:rsid w:val="00FC0236"/>
    <w:rsid w:val="00FD2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CB2063"/>
  <w15:docId w15:val="{343562EF-23D5-4781-8A0D-7A95D1528E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A681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semiHidden/>
    <w:unhideWhenUsed/>
    <w:rsid w:val="009B063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9B0632"/>
  </w:style>
  <w:style w:type="paragraph" w:styleId="Pidipagina">
    <w:name w:val="footer"/>
    <w:basedOn w:val="Normale"/>
    <w:link w:val="PidipaginaCarattere"/>
    <w:uiPriority w:val="99"/>
    <w:semiHidden/>
    <w:unhideWhenUsed/>
    <w:rsid w:val="009B063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9B0632"/>
  </w:style>
  <w:style w:type="paragraph" w:styleId="Paragrafoelenco">
    <w:name w:val="List Paragraph"/>
    <w:basedOn w:val="Normale"/>
    <w:uiPriority w:val="34"/>
    <w:qFormat/>
    <w:rsid w:val="00D36D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0394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440</Words>
  <Characters>2510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rosy</dc:creator>
  <cp:lastModifiedBy>Mariacarmen Allocca</cp:lastModifiedBy>
  <cp:revision>13</cp:revision>
  <dcterms:created xsi:type="dcterms:W3CDTF">2020-04-02T16:06:00Z</dcterms:created>
  <dcterms:modified xsi:type="dcterms:W3CDTF">2020-05-02T11:56:00Z</dcterms:modified>
</cp:coreProperties>
</file>